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3AA3" w14:textId="06D5CE48" w:rsidR="00536AD9" w:rsidRPr="00DF34CA" w:rsidRDefault="001B7C58" w:rsidP="00DF34CA">
      <w:pPr>
        <w:jc w:val="center"/>
        <w:rPr>
          <w:rFonts w:ascii="Calibri" w:hAnsi="Calibri" w:cs="Arial"/>
          <w:b/>
          <w:szCs w:val="18"/>
        </w:rPr>
      </w:pPr>
      <w:r w:rsidRPr="00DF34CA">
        <w:rPr>
          <w:rFonts w:ascii="Calibri" w:hAnsi="Calibri" w:cs="Arial"/>
          <w:b/>
          <w:szCs w:val="18"/>
        </w:rPr>
        <w:t>Ed1stop Letter of Intent</w:t>
      </w:r>
      <w:r w:rsidR="007A2713">
        <w:rPr>
          <w:rFonts w:ascii="Calibri" w:hAnsi="Calibri" w:cs="Arial"/>
          <w:b/>
          <w:szCs w:val="18"/>
        </w:rPr>
        <w:t xml:space="preserve"> for </w:t>
      </w:r>
      <w:r w:rsidR="00BE17B6">
        <w:rPr>
          <w:rFonts w:ascii="Calibri" w:hAnsi="Calibri" w:cs="Arial"/>
          <w:b/>
          <w:color w:val="538135" w:themeColor="accent6" w:themeShade="BF"/>
          <w:szCs w:val="18"/>
          <w:u w:val="single"/>
        </w:rPr>
        <w:t xml:space="preserve">San Mateo </w:t>
      </w:r>
      <w:r w:rsidR="009823A7">
        <w:rPr>
          <w:rFonts w:ascii="Calibri" w:hAnsi="Calibri" w:cs="Arial"/>
          <w:b/>
          <w:color w:val="538135" w:themeColor="accent6" w:themeShade="BF"/>
          <w:szCs w:val="18"/>
          <w:u w:val="single"/>
        </w:rPr>
        <w:t>County Office of Education</w:t>
      </w:r>
      <w:r w:rsidR="00C04D23">
        <w:rPr>
          <w:rFonts w:ascii="Calibri" w:hAnsi="Calibri" w:cs="Arial"/>
          <w:b/>
          <w:szCs w:val="18"/>
        </w:rPr>
        <w:t xml:space="preserve"> 202</w:t>
      </w:r>
      <w:r w:rsidR="00AB5A59">
        <w:rPr>
          <w:rFonts w:ascii="Calibri" w:hAnsi="Calibri" w:cs="Arial"/>
          <w:b/>
          <w:szCs w:val="18"/>
        </w:rPr>
        <w:t>1</w:t>
      </w:r>
      <w:r w:rsidR="00C04D23">
        <w:rPr>
          <w:rFonts w:ascii="Calibri" w:hAnsi="Calibri" w:cs="Arial"/>
          <w:b/>
          <w:szCs w:val="18"/>
        </w:rPr>
        <w:t>-202</w:t>
      </w:r>
      <w:r w:rsidR="00AB5A59">
        <w:rPr>
          <w:rFonts w:ascii="Calibri" w:hAnsi="Calibri" w:cs="Arial"/>
          <w:b/>
          <w:szCs w:val="18"/>
        </w:rPr>
        <w:t>2</w:t>
      </w:r>
    </w:p>
    <w:p w14:paraId="668169FC" w14:textId="77777777" w:rsidR="001B7C58" w:rsidRPr="0021742D" w:rsidRDefault="001B7C58" w:rsidP="00D537D4">
      <w:pPr>
        <w:ind w:right="468"/>
        <w:jc w:val="center"/>
        <w:rPr>
          <w:rFonts w:ascii="Calibri" w:hAnsi="Calibri" w:cs="Arial"/>
          <w:sz w:val="16"/>
        </w:rPr>
      </w:pPr>
    </w:p>
    <w:p w14:paraId="0DCBE29C" w14:textId="60CA831A" w:rsidR="00193A55" w:rsidRPr="00820962" w:rsidRDefault="00193A55" w:rsidP="00502340">
      <w:pPr>
        <w:ind w:left="360" w:right="90"/>
        <w:rPr>
          <w:rFonts w:ascii="Calibri" w:hAnsi="Calibri" w:cs="Arial"/>
          <w:b/>
          <w:bCs/>
          <w:i/>
          <w:sz w:val="18"/>
        </w:rPr>
      </w:pPr>
      <w:r w:rsidRPr="00820962">
        <w:rPr>
          <w:rFonts w:ascii="Calibri" w:hAnsi="Calibri" w:cs="Arial"/>
          <w:b/>
          <w:bCs/>
          <w:i/>
          <w:sz w:val="20"/>
          <w:szCs w:val="18"/>
        </w:rPr>
        <w:t>Ed1stop</w:t>
      </w:r>
      <w:r w:rsidR="00B01C5C" w:rsidRPr="00820962">
        <w:rPr>
          <w:rFonts w:ascii="Calibri" w:hAnsi="Calibri" w:cs="Arial"/>
          <w:b/>
          <w:bCs/>
          <w:i/>
          <w:sz w:val="20"/>
          <w:szCs w:val="18"/>
        </w:rPr>
        <w:t xml:space="preserve"> services </w:t>
      </w:r>
      <w:r w:rsidR="00820962" w:rsidRPr="00820962">
        <w:rPr>
          <w:rFonts w:ascii="Calibri" w:hAnsi="Calibri" w:cs="Arial"/>
          <w:b/>
          <w:bCs/>
          <w:i/>
          <w:sz w:val="20"/>
          <w:szCs w:val="18"/>
        </w:rPr>
        <w:t>now</w:t>
      </w:r>
      <w:r w:rsidRPr="00820962">
        <w:rPr>
          <w:rFonts w:ascii="Calibri" w:hAnsi="Calibri" w:cs="Arial"/>
          <w:b/>
          <w:bCs/>
          <w:i/>
          <w:sz w:val="20"/>
          <w:szCs w:val="18"/>
        </w:rPr>
        <w:t xml:space="preserve"> access</w:t>
      </w:r>
      <w:r w:rsidR="00820962" w:rsidRPr="00820962">
        <w:rPr>
          <w:rFonts w:ascii="Calibri" w:hAnsi="Calibri" w:cs="Arial"/>
          <w:b/>
          <w:bCs/>
          <w:i/>
          <w:sz w:val="20"/>
          <w:szCs w:val="18"/>
        </w:rPr>
        <w:t>ed</w:t>
      </w:r>
      <w:r w:rsidRPr="00820962">
        <w:rPr>
          <w:rFonts w:ascii="Calibri" w:hAnsi="Calibri" w:cs="Arial"/>
          <w:b/>
          <w:bCs/>
          <w:i/>
          <w:sz w:val="20"/>
          <w:szCs w:val="18"/>
        </w:rPr>
        <w:t xml:space="preserve"> directly through </w:t>
      </w:r>
      <w:r w:rsidR="00B01C5C" w:rsidRPr="00820962">
        <w:rPr>
          <w:rFonts w:ascii="Calibri" w:hAnsi="Calibri" w:cs="Arial"/>
          <w:b/>
          <w:bCs/>
          <w:i/>
          <w:sz w:val="20"/>
          <w:szCs w:val="18"/>
        </w:rPr>
        <w:t xml:space="preserve">third-party SSO, such as Clever or Google, or </w:t>
      </w:r>
      <w:r w:rsidRPr="00820962">
        <w:rPr>
          <w:rFonts w:ascii="Calibri" w:hAnsi="Calibri" w:cs="Arial"/>
          <w:b/>
          <w:bCs/>
          <w:i/>
          <w:sz w:val="20"/>
          <w:szCs w:val="18"/>
        </w:rPr>
        <w:t xml:space="preserve">your library web page or </w:t>
      </w:r>
      <w:r w:rsidR="00820962" w:rsidRPr="00820962">
        <w:rPr>
          <w:rFonts w:ascii="Calibri" w:hAnsi="Calibri" w:cs="Arial"/>
          <w:b/>
          <w:bCs/>
          <w:i/>
          <w:sz w:val="20"/>
          <w:szCs w:val="18"/>
        </w:rPr>
        <w:t>LMS.</w:t>
      </w:r>
    </w:p>
    <w:p w14:paraId="61C12A06" w14:textId="0E2B85C6" w:rsidR="00193A55" w:rsidRPr="00193A55" w:rsidRDefault="00193A55" w:rsidP="00502340">
      <w:pPr>
        <w:ind w:left="360" w:right="90"/>
        <w:rPr>
          <w:rFonts w:ascii="Calibri" w:hAnsi="Calibri" w:cs="Arial"/>
          <w:sz w:val="14"/>
          <w:szCs w:val="18"/>
        </w:rPr>
      </w:pPr>
    </w:p>
    <w:p w14:paraId="4A762097" w14:textId="4F1081BA" w:rsidR="00062FD6" w:rsidRPr="00062FD6" w:rsidRDefault="003035D3" w:rsidP="00B45BAC">
      <w:pPr>
        <w:ind w:left="450"/>
        <w:rPr>
          <w:rFonts w:ascii="Calibri" w:hAnsi="Calibri" w:cs="Arial"/>
          <w:color w:val="000000"/>
          <w:sz w:val="12"/>
          <w:szCs w:val="19"/>
        </w:rPr>
      </w:pPr>
      <w:r w:rsidRPr="00A42027">
        <w:rPr>
          <w:rFonts w:ascii="Calibri" w:hAnsi="Calibri" w:cs="Arial"/>
          <w:sz w:val="19"/>
          <w:szCs w:val="19"/>
        </w:rPr>
        <w:t>This Letter of Intent (LOI) is designed to allow districts and schools to choose from a variety of online educational subscription services that contain high-quality, vetted, standards-aligned online educational resources.</w:t>
      </w:r>
      <w:r w:rsidR="00C22991" w:rsidRPr="00A42027">
        <w:rPr>
          <w:rFonts w:ascii="Calibri" w:hAnsi="Calibri" w:cs="Arial"/>
          <w:sz w:val="19"/>
          <w:szCs w:val="19"/>
        </w:rPr>
        <w:t xml:space="preserve">  </w:t>
      </w:r>
      <w:r w:rsidR="00193A55" w:rsidRPr="00A42027">
        <w:rPr>
          <w:rFonts w:ascii="Calibri" w:hAnsi="Calibri" w:cs="Arial"/>
          <w:sz w:val="19"/>
          <w:szCs w:val="19"/>
        </w:rPr>
        <w:t>To secure</w:t>
      </w:r>
      <w:r w:rsidR="00C22991" w:rsidRPr="00A42027">
        <w:rPr>
          <w:rFonts w:ascii="Calibri" w:hAnsi="Calibri" w:cs="Arial"/>
          <w:sz w:val="19"/>
          <w:szCs w:val="19"/>
        </w:rPr>
        <w:t xml:space="preserve"> prices for the</w:t>
      </w:r>
      <w:r w:rsidR="00215E1C" w:rsidRPr="00A42027">
        <w:rPr>
          <w:rFonts w:ascii="Calibri" w:hAnsi="Calibri" w:cs="Arial"/>
          <w:sz w:val="19"/>
          <w:szCs w:val="19"/>
        </w:rPr>
        <w:t xml:space="preserve"> </w:t>
      </w:r>
      <w:r w:rsidR="0052655D" w:rsidRPr="00A42027">
        <w:rPr>
          <w:rFonts w:ascii="Calibri" w:hAnsi="Calibri" w:cs="Arial"/>
          <w:sz w:val="19"/>
          <w:szCs w:val="19"/>
        </w:rPr>
        <w:t>20</w:t>
      </w:r>
      <w:r w:rsidR="00C04D23">
        <w:rPr>
          <w:rFonts w:ascii="Calibri" w:hAnsi="Calibri" w:cs="Arial"/>
          <w:sz w:val="19"/>
          <w:szCs w:val="19"/>
        </w:rPr>
        <w:t>2</w:t>
      </w:r>
      <w:r w:rsidR="00AA099C">
        <w:rPr>
          <w:rFonts w:ascii="Calibri" w:hAnsi="Calibri" w:cs="Arial"/>
          <w:sz w:val="19"/>
          <w:szCs w:val="19"/>
        </w:rPr>
        <w:t>1</w:t>
      </w:r>
      <w:r w:rsidR="00215E1C" w:rsidRPr="00A42027">
        <w:rPr>
          <w:rFonts w:ascii="Calibri" w:hAnsi="Calibri" w:cs="Arial"/>
          <w:sz w:val="19"/>
          <w:szCs w:val="19"/>
        </w:rPr>
        <w:t>-</w:t>
      </w:r>
      <w:r w:rsidR="0052655D" w:rsidRPr="00A42027">
        <w:rPr>
          <w:rFonts w:ascii="Calibri" w:hAnsi="Calibri" w:cs="Arial"/>
          <w:sz w:val="19"/>
          <w:szCs w:val="19"/>
        </w:rPr>
        <w:t>20</w:t>
      </w:r>
      <w:r w:rsidR="00FB089B">
        <w:rPr>
          <w:rFonts w:ascii="Calibri" w:hAnsi="Calibri" w:cs="Arial"/>
          <w:sz w:val="19"/>
          <w:szCs w:val="19"/>
        </w:rPr>
        <w:t>2</w:t>
      </w:r>
      <w:r w:rsidR="00AA099C">
        <w:rPr>
          <w:rFonts w:ascii="Calibri" w:hAnsi="Calibri" w:cs="Arial"/>
          <w:sz w:val="19"/>
          <w:szCs w:val="19"/>
        </w:rPr>
        <w:t>2</w:t>
      </w:r>
      <w:r w:rsidR="00215E1C" w:rsidRPr="00A42027">
        <w:rPr>
          <w:rFonts w:ascii="Calibri" w:hAnsi="Calibri" w:cs="Arial"/>
          <w:sz w:val="19"/>
          <w:szCs w:val="19"/>
        </w:rPr>
        <w:t xml:space="preserve"> </w:t>
      </w:r>
      <w:r w:rsidR="00C22991" w:rsidRPr="00A42027">
        <w:rPr>
          <w:rFonts w:ascii="Calibri" w:hAnsi="Calibri" w:cs="Arial"/>
          <w:sz w:val="19"/>
          <w:szCs w:val="19"/>
        </w:rPr>
        <w:t>school year, we require a signed LOI from each district (or school, if a school is subscribing individually).</w:t>
      </w:r>
      <w:r w:rsidR="00134511" w:rsidRPr="00A42027">
        <w:rPr>
          <w:rFonts w:ascii="Calibri" w:hAnsi="Calibri" w:cs="Arial"/>
          <w:sz w:val="19"/>
          <w:szCs w:val="19"/>
        </w:rPr>
        <w:t xml:space="preserve"> To avoid a disruption of services</w:t>
      </w:r>
      <w:r w:rsidR="00C71D3A" w:rsidRPr="00A42027">
        <w:rPr>
          <w:rFonts w:ascii="Calibri" w:hAnsi="Calibri" w:cs="Arial"/>
          <w:sz w:val="19"/>
          <w:szCs w:val="19"/>
        </w:rPr>
        <w:t xml:space="preserve"> for renewing schools and districts</w:t>
      </w:r>
      <w:r w:rsidR="00134511" w:rsidRPr="00A42027">
        <w:rPr>
          <w:rFonts w:ascii="Calibri" w:hAnsi="Calibri" w:cs="Arial"/>
          <w:sz w:val="19"/>
          <w:szCs w:val="19"/>
        </w:rPr>
        <w:t xml:space="preserve">, </w:t>
      </w:r>
      <w:r w:rsidR="00C71D3A" w:rsidRPr="00A42027">
        <w:rPr>
          <w:rFonts w:ascii="Calibri" w:hAnsi="Calibri" w:cs="Arial"/>
          <w:sz w:val="19"/>
          <w:szCs w:val="19"/>
        </w:rPr>
        <w:t xml:space="preserve">a </w:t>
      </w:r>
      <w:r w:rsidR="00134511" w:rsidRPr="00A42027">
        <w:rPr>
          <w:rFonts w:ascii="Calibri" w:hAnsi="Calibri" w:cs="Arial"/>
          <w:sz w:val="19"/>
          <w:szCs w:val="19"/>
        </w:rPr>
        <w:t>signed LOI must be received at least two weeks prior to contract expiration date.</w:t>
      </w:r>
      <w:r w:rsidR="006B771F" w:rsidRPr="00A42027">
        <w:rPr>
          <w:rFonts w:ascii="Calibri" w:hAnsi="Calibri" w:cs="Arial"/>
          <w:b/>
          <w:sz w:val="19"/>
          <w:szCs w:val="19"/>
          <w:vertAlign w:val="superscript"/>
        </w:rPr>
        <w:t xml:space="preserve"> </w:t>
      </w:r>
      <w:r w:rsidR="00A42027">
        <w:rPr>
          <w:rFonts w:ascii="Calibri" w:hAnsi="Calibri" w:cs="Arial"/>
          <w:b/>
          <w:sz w:val="19"/>
          <w:szCs w:val="19"/>
          <w:vertAlign w:val="superscript"/>
        </w:rPr>
        <w:t xml:space="preserve"> </w:t>
      </w:r>
      <w:r w:rsidR="00A42027" w:rsidRPr="00A42027">
        <w:rPr>
          <w:rFonts w:ascii="Calibri" w:hAnsi="Calibri" w:cs="Arial"/>
          <w:color w:val="000000"/>
          <w:sz w:val="19"/>
          <w:szCs w:val="19"/>
        </w:rPr>
        <w:t>The ordering window opens May 1 and closes on Oc</w:t>
      </w:r>
      <w:r w:rsidR="00B45BAC">
        <w:rPr>
          <w:rFonts w:ascii="Calibri" w:hAnsi="Calibri" w:cs="Arial"/>
          <w:color w:val="000000"/>
          <w:sz w:val="19"/>
          <w:szCs w:val="19"/>
        </w:rPr>
        <w:t>tober 1. Orders will be placed o</w:t>
      </w:r>
      <w:r w:rsidR="00A42027" w:rsidRPr="00A42027">
        <w:rPr>
          <w:rFonts w:ascii="Calibri" w:hAnsi="Calibri" w:cs="Arial"/>
          <w:color w:val="000000"/>
          <w:sz w:val="19"/>
          <w:szCs w:val="19"/>
        </w:rPr>
        <w:t>n the 15th and 30th of each month during this ordering window.</w:t>
      </w:r>
    </w:p>
    <w:p w14:paraId="14FD0F31" w14:textId="62334ED3" w:rsidR="00E227C7" w:rsidRPr="00E227C7" w:rsidRDefault="00E227C7" w:rsidP="00D5768F">
      <w:pPr>
        <w:jc w:val="center"/>
        <w:rPr>
          <w:rFonts w:ascii="Calibri" w:hAnsi="Calibri" w:cs="Arial"/>
          <w:color w:val="000000"/>
          <w:sz w:val="19"/>
          <w:szCs w:val="19"/>
        </w:rPr>
      </w:pPr>
      <w:r w:rsidRPr="00E227C7">
        <w:rPr>
          <w:rFonts w:ascii="Calibri" w:hAnsi="Calibri" w:cs="Arial"/>
          <w:color w:val="000000"/>
          <w:sz w:val="19"/>
          <w:szCs w:val="19"/>
        </w:rPr>
        <w:t xml:space="preserve">There is an </w:t>
      </w:r>
      <w:r w:rsidRPr="005365C5">
        <w:rPr>
          <w:rFonts w:ascii="Calibri" w:hAnsi="Calibri" w:cs="Arial"/>
          <w:b/>
          <w:bCs/>
          <w:color w:val="000000"/>
          <w:sz w:val="19"/>
          <w:szCs w:val="19"/>
          <w:highlight w:val="yellow"/>
        </w:rPr>
        <w:t>administrative service fee</w:t>
      </w:r>
      <w:r w:rsidRPr="005365C5">
        <w:rPr>
          <w:rFonts w:ascii="Calibri" w:hAnsi="Calibri" w:cs="Arial"/>
          <w:color w:val="000000"/>
          <w:sz w:val="19"/>
          <w:szCs w:val="19"/>
          <w:highlight w:val="yellow"/>
        </w:rPr>
        <w:t xml:space="preserve"> of $0.3</w:t>
      </w:r>
      <w:r w:rsidR="00612929">
        <w:rPr>
          <w:rFonts w:ascii="Calibri" w:hAnsi="Calibri" w:cs="Arial"/>
          <w:color w:val="000000"/>
          <w:sz w:val="19"/>
          <w:szCs w:val="19"/>
          <w:highlight w:val="yellow"/>
        </w:rPr>
        <w:t>5</w:t>
      </w:r>
      <w:r w:rsidRPr="005365C5">
        <w:rPr>
          <w:rFonts w:ascii="Calibri" w:hAnsi="Calibri" w:cs="Arial"/>
          <w:color w:val="000000"/>
          <w:sz w:val="19"/>
          <w:szCs w:val="19"/>
          <w:highlight w:val="yellow"/>
        </w:rPr>
        <w:t xml:space="preserve"> per student</w:t>
      </w:r>
      <w:r w:rsidRPr="00E227C7">
        <w:rPr>
          <w:rFonts w:ascii="Calibri" w:hAnsi="Calibri" w:cs="Arial"/>
          <w:color w:val="000000"/>
          <w:sz w:val="19"/>
          <w:szCs w:val="19"/>
        </w:rPr>
        <w:t xml:space="preserve"> for Ed1stop services.</w:t>
      </w:r>
    </w:p>
    <w:p w14:paraId="30CD16B9" w14:textId="016B85EA" w:rsidR="00E227C7" w:rsidRPr="00062FD6" w:rsidRDefault="00E227C7" w:rsidP="00D5768F">
      <w:pPr>
        <w:ind w:left="-90"/>
        <w:rPr>
          <w:rFonts w:ascii="Calibri" w:hAnsi="Calibri" w:cs="Arial"/>
          <w:color w:val="000000"/>
          <w:sz w:val="12"/>
          <w:szCs w:val="19"/>
        </w:rPr>
        <w:sectPr w:rsidR="00E227C7" w:rsidRPr="00062FD6" w:rsidSect="003127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630" w:bottom="720" w:left="720" w:header="630" w:footer="720" w:gutter="0"/>
          <w:cols w:space="720"/>
          <w:docGrid w:linePitch="360"/>
        </w:sectPr>
      </w:pPr>
    </w:p>
    <w:p w14:paraId="46ED9731" w14:textId="23790B50" w:rsidR="000623E4" w:rsidRPr="00B03124" w:rsidRDefault="00660EE2" w:rsidP="00991888">
      <w:pPr>
        <w:ind w:left="-90" w:firstLine="90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Infobase Databases</w:t>
      </w:r>
      <w:r w:rsidR="0059753B" w:rsidRPr="0059753B">
        <w:rPr>
          <w:rFonts w:ascii="Calibri" w:hAnsi="Calibri" w:cs="Arial"/>
          <w:bCs/>
          <w:sz w:val="16"/>
        </w:rPr>
        <w:t xml:space="preserve"> </w:t>
      </w:r>
    </w:p>
    <w:tbl>
      <w:tblPr>
        <w:tblStyle w:val="TableGrid"/>
        <w:tblW w:w="4045" w:type="dxa"/>
        <w:tblInd w:w="-9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5"/>
        <w:gridCol w:w="3510"/>
        <w:gridCol w:w="270"/>
      </w:tblGrid>
      <w:tr w:rsidR="00A6683C" w14:paraId="58637DFE" w14:textId="77777777" w:rsidTr="009F3E27">
        <w:trPr>
          <w:trHeight w:val="5912"/>
        </w:trPr>
        <w:tc>
          <w:tcPr>
            <w:tcW w:w="404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3CE006E" w14:textId="69AF5964" w:rsidR="0059753B" w:rsidRPr="00312773" w:rsidRDefault="007B670A" w:rsidP="00970243">
            <w:pPr>
              <w:jc w:val="center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3A6306">
              <w:rPr>
                <w:rFonts w:ascii="Calibri" w:hAnsi="Calibri" w:cs="Arial"/>
                <w:bCs/>
                <w:i/>
                <w:sz w:val="18"/>
                <w:szCs w:val="22"/>
                <w:highlight w:val="yellow"/>
              </w:rPr>
              <w:t>M</w:t>
            </w:r>
            <w:r w:rsidR="0059753B" w:rsidRPr="003A6306">
              <w:rPr>
                <w:rFonts w:ascii="Calibri" w:hAnsi="Calibri" w:cs="Arial"/>
                <w:bCs/>
                <w:i/>
                <w:sz w:val="18"/>
                <w:szCs w:val="22"/>
                <w:highlight w:val="yellow"/>
              </w:rPr>
              <w:t>i</w:t>
            </w:r>
            <w:r w:rsidR="0059753B" w:rsidRPr="001A0F8E">
              <w:rPr>
                <w:rFonts w:ascii="Calibri" w:hAnsi="Calibri" w:cs="Arial"/>
                <w:bCs/>
                <w:i/>
                <w:sz w:val="18"/>
                <w:szCs w:val="22"/>
                <w:highlight w:val="yellow"/>
              </w:rPr>
              <w:t xml:space="preserve">nimum order per </w:t>
            </w:r>
            <w:proofErr w:type="spellStart"/>
            <w:r w:rsidR="00970243" w:rsidRPr="001A0F8E">
              <w:rPr>
                <w:rFonts w:ascii="Calibri" w:hAnsi="Calibri" w:cs="Arial"/>
                <w:bCs/>
                <w:i/>
                <w:sz w:val="18"/>
                <w:szCs w:val="22"/>
                <w:highlight w:val="yellow"/>
              </w:rPr>
              <w:t>Infobase</w:t>
            </w:r>
            <w:proofErr w:type="spellEnd"/>
            <w:r w:rsidR="00970243" w:rsidRPr="001A0F8E">
              <w:rPr>
                <w:rFonts w:ascii="Calibri" w:hAnsi="Calibri" w:cs="Arial"/>
                <w:bCs/>
                <w:i/>
                <w:sz w:val="18"/>
                <w:szCs w:val="22"/>
                <w:highlight w:val="yellow"/>
              </w:rPr>
              <w:t xml:space="preserve"> </w:t>
            </w:r>
            <w:r w:rsidR="0059753B" w:rsidRPr="001A0F8E">
              <w:rPr>
                <w:rFonts w:ascii="Calibri" w:hAnsi="Calibri" w:cs="Arial"/>
                <w:bCs/>
                <w:i/>
                <w:sz w:val="18"/>
                <w:szCs w:val="22"/>
                <w:highlight w:val="yellow"/>
              </w:rPr>
              <w:t>database: $</w:t>
            </w:r>
            <w:r w:rsidR="009741EC" w:rsidRPr="001A0F8E">
              <w:rPr>
                <w:rFonts w:ascii="Calibri" w:hAnsi="Calibri" w:cs="Arial"/>
                <w:bCs/>
                <w:i/>
                <w:sz w:val="18"/>
                <w:szCs w:val="22"/>
                <w:highlight w:val="yellow"/>
              </w:rPr>
              <w:t>1</w:t>
            </w:r>
            <w:r w:rsidR="00EF557C">
              <w:rPr>
                <w:rFonts w:ascii="Calibri" w:hAnsi="Calibri" w:cs="Arial"/>
                <w:bCs/>
                <w:i/>
                <w:sz w:val="18"/>
                <w:szCs w:val="22"/>
                <w:highlight w:val="yellow"/>
              </w:rPr>
              <w:t>8</w:t>
            </w:r>
            <w:r w:rsidR="0016258C">
              <w:rPr>
                <w:rFonts w:ascii="Calibri" w:hAnsi="Calibri" w:cs="Arial"/>
                <w:bCs/>
                <w:i/>
                <w:sz w:val="18"/>
                <w:szCs w:val="22"/>
                <w:highlight w:val="yellow"/>
              </w:rPr>
              <w:t>7</w:t>
            </w:r>
            <w:r w:rsidR="009741EC" w:rsidRPr="001A0F8E">
              <w:rPr>
                <w:rFonts w:ascii="Calibri" w:hAnsi="Calibri" w:cs="Arial"/>
                <w:bCs/>
                <w:i/>
                <w:sz w:val="18"/>
                <w:szCs w:val="22"/>
                <w:highlight w:val="yellow"/>
              </w:rPr>
              <w:t>.</w:t>
            </w:r>
            <w:r w:rsidR="0016258C">
              <w:rPr>
                <w:rFonts w:ascii="Calibri" w:hAnsi="Calibri" w:cs="Arial"/>
                <w:bCs/>
                <w:i/>
                <w:sz w:val="18"/>
                <w:szCs w:val="22"/>
                <w:highlight w:val="yellow"/>
              </w:rPr>
              <w:t>5</w:t>
            </w:r>
            <w:r w:rsidR="003361BA">
              <w:rPr>
                <w:rFonts w:ascii="Calibri" w:hAnsi="Calibri" w:cs="Arial"/>
                <w:bCs/>
                <w:i/>
                <w:sz w:val="18"/>
                <w:szCs w:val="22"/>
                <w:highlight w:val="yellow"/>
              </w:rPr>
              <w:t>0</w:t>
            </w:r>
          </w:p>
          <w:p w14:paraId="30F33655" w14:textId="77777777" w:rsidR="00E53945" w:rsidRPr="00327683" w:rsidRDefault="00E53945" w:rsidP="0059753B">
            <w:pPr>
              <w:tabs>
                <w:tab w:val="right" w:pos="416"/>
                <w:tab w:val="left" w:leader="dot" w:pos="3757"/>
              </w:tabs>
              <w:rPr>
                <w:rFonts w:asciiTheme="minorHAnsi" w:hAnsiTheme="minorHAnsi"/>
                <w:b/>
                <w:sz w:val="18"/>
              </w:rPr>
            </w:pPr>
            <w:r w:rsidRPr="00327683">
              <w:rPr>
                <w:rFonts w:asciiTheme="minorHAnsi" w:hAnsiTheme="minorHAnsi"/>
                <w:b/>
                <w:sz w:val="18"/>
              </w:rPr>
              <w:t>Careers</w:t>
            </w:r>
          </w:p>
          <w:p w14:paraId="7D782175" w14:textId="6D38F813" w:rsidR="002B4E3C" w:rsidRPr="00327683" w:rsidRDefault="00E53945" w:rsidP="00433E87">
            <w:pPr>
              <w:numPr>
                <w:ilvl w:val="0"/>
                <w:numId w:val="7"/>
              </w:numPr>
              <w:tabs>
                <w:tab w:val="right" w:pos="416"/>
                <w:tab w:val="left" w:leader="dot" w:pos="3390"/>
              </w:tabs>
              <w:ind w:left="252" w:hanging="270"/>
              <w:rPr>
                <w:rFonts w:asciiTheme="minorHAnsi" w:hAnsiTheme="minorHAnsi"/>
                <w:sz w:val="18"/>
              </w:rPr>
            </w:pPr>
            <w:r w:rsidRPr="00327683">
              <w:rPr>
                <w:rFonts w:asciiTheme="minorHAnsi" w:hAnsiTheme="minorHAnsi"/>
                <w:sz w:val="18"/>
              </w:rPr>
              <w:t>Ferguson's Career Guidance Center</w:t>
            </w:r>
            <w:r w:rsidRPr="00327683">
              <w:rPr>
                <w:rFonts w:asciiTheme="minorHAnsi" w:hAnsiTheme="minorHAnsi"/>
                <w:sz w:val="18"/>
              </w:rPr>
              <w:tab/>
            </w:r>
            <w:r w:rsidR="002B4E3C" w:rsidRPr="00327683">
              <w:rPr>
                <w:rFonts w:asciiTheme="minorHAnsi" w:hAnsiTheme="minorHAnsi"/>
                <w:sz w:val="18"/>
              </w:rPr>
              <w:t>$</w:t>
            </w:r>
            <w:r w:rsidR="004902C7" w:rsidRPr="004902C7">
              <w:rPr>
                <w:rFonts w:asciiTheme="minorHAnsi" w:hAnsiTheme="minorHAnsi"/>
                <w:sz w:val="18"/>
              </w:rPr>
              <w:t>0.</w:t>
            </w:r>
            <w:r w:rsidR="00AB5A59">
              <w:rPr>
                <w:rFonts w:asciiTheme="minorHAnsi" w:hAnsiTheme="minorHAnsi"/>
                <w:sz w:val="18"/>
              </w:rPr>
              <w:t>3</w:t>
            </w:r>
            <w:r w:rsidR="0016258C">
              <w:rPr>
                <w:rFonts w:asciiTheme="minorHAnsi" w:hAnsiTheme="minorHAnsi"/>
                <w:sz w:val="18"/>
              </w:rPr>
              <w:t>8</w:t>
            </w:r>
          </w:p>
          <w:p w14:paraId="04A889C2" w14:textId="77777777" w:rsidR="002B4E3C" w:rsidRPr="00CD40DE" w:rsidRDefault="002B4E3C" w:rsidP="00312773">
            <w:pPr>
              <w:tabs>
                <w:tab w:val="right" w:pos="416"/>
                <w:tab w:val="left" w:leader="dot" w:pos="3390"/>
                <w:tab w:val="left" w:leader="dot" w:pos="3757"/>
              </w:tabs>
              <w:rPr>
                <w:rFonts w:asciiTheme="minorHAnsi" w:hAnsiTheme="minorHAnsi"/>
                <w:b/>
                <w:sz w:val="18"/>
              </w:rPr>
            </w:pPr>
            <w:r w:rsidRPr="00327683">
              <w:rPr>
                <w:rFonts w:asciiTheme="minorHAnsi" w:hAnsiTheme="minorHAnsi"/>
                <w:b/>
                <w:sz w:val="18"/>
              </w:rPr>
              <w:t>C</w:t>
            </w:r>
            <w:r w:rsidRPr="00CD40DE">
              <w:rPr>
                <w:rFonts w:asciiTheme="minorHAnsi" w:hAnsiTheme="minorHAnsi"/>
                <w:b/>
                <w:sz w:val="18"/>
              </w:rPr>
              <w:t>urrent Issues</w:t>
            </w:r>
          </w:p>
          <w:p w14:paraId="50B97B84" w14:textId="1FFE6B76" w:rsidR="002B4E3C" w:rsidRPr="0070293D" w:rsidRDefault="002B4E3C" w:rsidP="00433E87">
            <w:pPr>
              <w:numPr>
                <w:ilvl w:val="0"/>
                <w:numId w:val="7"/>
              </w:numPr>
              <w:tabs>
                <w:tab w:val="right" w:pos="416"/>
                <w:tab w:val="left" w:leader="dot" w:pos="3390"/>
              </w:tabs>
              <w:ind w:left="252" w:hanging="270"/>
              <w:rPr>
                <w:rFonts w:asciiTheme="minorHAnsi" w:hAnsiTheme="minorHAnsi"/>
                <w:sz w:val="18"/>
              </w:rPr>
            </w:pPr>
            <w:r w:rsidRPr="00CD40DE">
              <w:rPr>
                <w:rFonts w:asciiTheme="minorHAnsi" w:hAnsiTheme="minorHAnsi"/>
                <w:sz w:val="18"/>
              </w:rPr>
              <w:t xml:space="preserve">Issues </w:t>
            </w:r>
            <w:r w:rsidRPr="00327683">
              <w:rPr>
                <w:rFonts w:asciiTheme="minorHAnsi" w:hAnsiTheme="minorHAnsi"/>
                <w:sz w:val="18"/>
              </w:rPr>
              <w:t>and Controversies</w:t>
            </w:r>
            <w:r w:rsidRPr="00327683">
              <w:rPr>
                <w:rFonts w:asciiTheme="minorHAnsi" w:hAnsiTheme="minorHAnsi"/>
                <w:sz w:val="18"/>
              </w:rPr>
              <w:tab/>
            </w:r>
            <w:r w:rsidRPr="004902C7">
              <w:rPr>
                <w:rFonts w:asciiTheme="minorHAnsi" w:hAnsiTheme="minorHAnsi"/>
                <w:sz w:val="18"/>
              </w:rPr>
              <w:t>$0.</w:t>
            </w:r>
            <w:r w:rsidR="00131A04">
              <w:rPr>
                <w:rFonts w:asciiTheme="minorHAnsi" w:hAnsiTheme="minorHAnsi"/>
                <w:sz w:val="18"/>
              </w:rPr>
              <w:t>3</w:t>
            </w:r>
            <w:r w:rsidR="0016258C">
              <w:rPr>
                <w:rFonts w:asciiTheme="minorHAnsi" w:hAnsiTheme="minorHAnsi"/>
                <w:sz w:val="18"/>
              </w:rPr>
              <w:t>8</w:t>
            </w:r>
          </w:p>
          <w:p w14:paraId="76C45EF3" w14:textId="42A1256C" w:rsidR="002B4E3C" w:rsidRPr="00C5522B" w:rsidRDefault="002B4E3C" w:rsidP="00433E87">
            <w:pPr>
              <w:numPr>
                <w:ilvl w:val="0"/>
                <w:numId w:val="7"/>
              </w:numPr>
              <w:tabs>
                <w:tab w:val="right" w:pos="416"/>
                <w:tab w:val="left" w:leader="dot" w:pos="3390"/>
              </w:tabs>
              <w:ind w:left="252" w:hanging="270"/>
              <w:rPr>
                <w:rFonts w:asciiTheme="minorHAnsi" w:hAnsiTheme="minorHAnsi"/>
                <w:spacing w:val="-7"/>
                <w:sz w:val="18"/>
              </w:rPr>
            </w:pPr>
            <w:r w:rsidRPr="00C5522B">
              <w:rPr>
                <w:rFonts w:asciiTheme="minorHAnsi" w:hAnsiTheme="minorHAnsi"/>
                <w:spacing w:val="-7"/>
                <w:sz w:val="18"/>
              </w:rPr>
              <w:t>World News Digest</w:t>
            </w:r>
            <w:r w:rsidR="00433E87" w:rsidRPr="00C5522B">
              <w:rPr>
                <w:rFonts w:asciiTheme="minorHAnsi" w:hAnsiTheme="minorHAnsi"/>
                <w:spacing w:val="-7"/>
                <w:sz w:val="18"/>
              </w:rPr>
              <w:t xml:space="preserve"> (</w:t>
            </w:r>
            <w:r w:rsidR="00C5522B" w:rsidRPr="00C5522B">
              <w:rPr>
                <w:rFonts w:asciiTheme="minorHAnsi" w:hAnsiTheme="minorHAnsi"/>
                <w:spacing w:val="-7"/>
                <w:sz w:val="18"/>
              </w:rPr>
              <w:t>i</w:t>
            </w:r>
            <w:r w:rsidR="00433E87" w:rsidRPr="00C5522B">
              <w:rPr>
                <w:rFonts w:asciiTheme="minorHAnsi" w:hAnsiTheme="minorHAnsi"/>
                <w:spacing w:val="-7"/>
                <w:sz w:val="18"/>
              </w:rPr>
              <w:t>ncludes World Almanac</w:t>
            </w:r>
            <w:r w:rsidR="00C5522B" w:rsidRPr="00C5522B">
              <w:rPr>
                <w:rFonts w:asciiTheme="minorHAnsi" w:hAnsiTheme="minorHAnsi"/>
                <w:spacing w:val="-7"/>
                <w:sz w:val="18"/>
              </w:rPr>
              <w:t>!</w:t>
            </w:r>
            <w:r w:rsidR="00433E87" w:rsidRPr="00C5522B">
              <w:rPr>
                <w:rFonts w:asciiTheme="minorHAnsi" w:hAnsiTheme="minorHAnsi"/>
                <w:spacing w:val="-7"/>
                <w:sz w:val="18"/>
              </w:rPr>
              <w:t>)</w:t>
            </w:r>
            <w:r w:rsidRPr="00C5522B">
              <w:rPr>
                <w:rFonts w:asciiTheme="minorHAnsi" w:hAnsiTheme="minorHAnsi"/>
                <w:spacing w:val="-7"/>
                <w:sz w:val="18"/>
              </w:rPr>
              <w:tab/>
            </w:r>
            <w:r w:rsidR="00312773" w:rsidRPr="004902C7">
              <w:rPr>
                <w:rFonts w:asciiTheme="minorHAnsi" w:hAnsiTheme="minorHAnsi"/>
                <w:sz w:val="18"/>
              </w:rPr>
              <w:t>$0.</w:t>
            </w:r>
            <w:r w:rsidR="00312773">
              <w:rPr>
                <w:rFonts w:asciiTheme="minorHAnsi" w:hAnsiTheme="minorHAnsi"/>
                <w:sz w:val="18"/>
              </w:rPr>
              <w:t>3</w:t>
            </w:r>
            <w:r w:rsidR="0016258C">
              <w:rPr>
                <w:rFonts w:asciiTheme="minorHAnsi" w:hAnsiTheme="minorHAnsi"/>
                <w:sz w:val="18"/>
              </w:rPr>
              <w:t>8</w:t>
            </w:r>
          </w:p>
          <w:p w14:paraId="667B94F9" w14:textId="3958A2F2" w:rsidR="002B4E3C" w:rsidRPr="00327683" w:rsidRDefault="002B4E3C" w:rsidP="00312773">
            <w:pPr>
              <w:tabs>
                <w:tab w:val="right" w:pos="416"/>
                <w:tab w:val="left" w:leader="dot" w:pos="3390"/>
              </w:tabs>
              <w:rPr>
                <w:rFonts w:asciiTheme="minorHAnsi" w:hAnsiTheme="minorHAnsi"/>
                <w:sz w:val="18"/>
              </w:rPr>
            </w:pPr>
            <w:r w:rsidRPr="00327683">
              <w:rPr>
                <w:rFonts w:asciiTheme="minorHAnsi" w:hAnsiTheme="minorHAnsi"/>
                <w:b/>
                <w:sz w:val="18"/>
              </w:rPr>
              <w:t>Health &amp; Scienc</w:t>
            </w:r>
            <w:r w:rsidR="009741EC">
              <w:rPr>
                <w:rFonts w:asciiTheme="minorHAnsi" w:hAnsiTheme="minorHAnsi"/>
                <w:b/>
                <w:sz w:val="18"/>
              </w:rPr>
              <w:t>e</w:t>
            </w:r>
          </w:p>
          <w:p w14:paraId="2E0F08AC" w14:textId="280839BB" w:rsidR="002B4E3C" w:rsidRPr="00327683" w:rsidRDefault="002B4E3C" w:rsidP="00433E87">
            <w:pPr>
              <w:numPr>
                <w:ilvl w:val="0"/>
                <w:numId w:val="7"/>
              </w:numPr>
              <w:tabs>
                <w:tab w:val="right" w:pos="416"/>
                <w:tab w:val="left" w:leader="dot" w:pos="3390"/>
              </w:tabs>
              <w:ind w:left="252" w:hanging="270"/>
              <w:rPr>
                <w:rFonts w:asciiTheme="minorHAnsi" w:hAnsiTheme="minorHAnsi"/>
                <w:sz w:val="18"/>
              </w:rPr>
            </w:pPr>
            <w:r w:rsidRPr="00327683">
              <w:rPr>
                <w:rFonts w:asciiTheme="minorHAnsi" w:hAnsiTheme="minorHAnsi"/>
                <w:sz w:val="18"/>
              </w:rPr>
              <w:t>Health Reference Center</w:t>
            </w:r>
            <w:r w:rsidRPr="00327683">
              <w:rPr>
                <w:rFonts w:asciiTheme="minorHAnsi" w:hAnsiTheme="minorHAnsi"/>
                <w:sz w:val="18"/>
              </w:rPr>
              <w:tab/>
            </w:r>
            <w:r w:rsidRPr="004902C7">
              <w:rPr>
                <w:rFonts w:asciiTheme="minorHAnsi" w:hAnsiTheme="minorHAnsi"/>
                <w:sz w:val="18"/>
              </w:rPr>
              <w:t>$0.</w:t>
            </w:r>
            <w:r w:rsidR="00131A04">
              <w:rPr>
                <w:rFonts w:asciiTheme="minorHAnsi" w:hAnsiTheme="minorHAnsi"/>
                <w:sz w:val="18"/>
              </w:rPr>
              <w:t>3</w:t>
            </w:r>
            <w:r w:rsidR="0016258C">
              <w:rPr>
                <w:rFonts w:asciiTheme="minorHAnsi" w:hAnsiTheme="minorHAnsi"/>
                <w:sz w:val="18"/>
              </w:rPr>
              <w:t>8</w:t>
            </w:r>
            <w:r w:rsidRPr="004902C7">
              <w:rPr>
                <w:rFonts w:asciiTheme="minorHAnsi" w:hAnsiTheme="minorHAnsi"/>
                <w:sz w:val="18"/>
              </w:rPr>
              <w:t xml:space="preserve"> </w:t>
            </w:r>
          </w:p>
          <w:p w14:paraId="11CC7DC3" w14:textId="0F7F5A6F" w:rsidR="002B4E3C" w:rsidRPr="00327683" w:rsidRDefault="002B4E3C" w:rsidP="00433E87">
            <w:pPr>
              <w:numPr>
                <w:ilvl w:val="0"/>
                <w:numId w:val="7"/>
              </w:numPr>
              <w:tabs>
                <w:tab w:val="right" w:pos="416"/>
                <w:tab w:val="left" w:leader="dot" w:pos="3390"/>
              </w:tabs>
              <w:ind w:left="252" w:hanging="270"/>
              <w:rPr>
                <w:rFonts w:asciiTheme="minorHAnsi" w:hAnsiTheme="minorHAnsi"/>
                <w:sz w:val="18"/>
              </w:rPr>
            </w:pPr>
            <w:r w:rsidRPr="00327683">
              <w:rPr>
                <w:rFonts w:asciiTheme="minorHAnsi" w:hAnsiTheme="minorHAnsi"/>
                <w:sz w:val="18"/>
              </w:rPr>
              <w:t>Science Online</w:t>
            </w:r>
            <w:r w:rsidRPr="00327683">
              <w:rPr>
                <w:rFonts w:asciiTheme="minorHAnsi" w:hAnsiTheme="minorHAnsi"/>
                <w:sz w:val="18"/>
              </w:rPr>
              <w:tab/>
              <w:t>$</w:t>
            </w:r>
            <w:r w:rsidR="004902C7" w:rsidRPr="004902C7">
              <w:rPr>
                <w:rFonts w:asciiTheme="minorHAnsi" w:hAnsiTheme="minorHAnsi"/>
                <w:sz w:val="18"/>
              </w:rPr>
              <w:t>0.</w:t>
            </w:r>
            <w:r w:rsidR="009741EC">
              <w:rPr>
                <w:rFonts w:asciiTheme="minorHAnsi" w:hAnsiTheme="minorHAnsi"/>
                <w:sz w:val="18"/>
              </w:rPr>
              <w:t>4</w:t>
            </w:r>
            <w:r w:rsidR="0016258C">
              <w:rPr>
                <w:rFonts w:asciiTheme="minorHAnsi" w:hAnsiTheme="minorHAnsi"/>
                <w:sz w:val="18"/>
              </w:rPr>
              <w:t>6</w:t>
            </w:r>
            <w:r w:rsidRPr="004902C7">
              <w:rPr>
                <w:rFonts w:asciiTheme="minorHAnsi" w:hAnsiTheme="minorHAnsi"/>
                <w:sz w:val="18"/>
              </w:rPr>
              <w:t xml:space="preserve"> </w:t>
            </w:r>
          </w:p>
          <w:p w14:paraId="6D015C0F" w14:textId="2967AC8A" w:rsidR="002B4E3C" w:rsidRPr="00327683" w:rsidRDefault="0059753B" w:rsidP="00433E87">
            <w:pPr>
              <w:numPr>
                <w:ilvl w:val="0"/>
                <w:numId w:val="7"/>
              </w:numPr>
              <w:tabs>
                <w:tab w:val="right" w:pos="416"/>
                <w:tab w:val="left" w:leader="dot" w:pos="3390"/>
              </w:tabs>
              <w:ind w:left="252" w:hanging="27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Today's Science</w:t>
            </w:r>
            <w:r>
              <w:rPr>
                <w:rFonts w:asciiTheme="minorHAnsi" w:hAnsiTheme="minorHAnsi"/>
                <w:sz w:val="18"/>
              </w:rPr>
              <w:tab/>
              <w:t>$</w:t>
            </w:r>
            <w:r w:rsidRPr="004902C7">
              <w:rPr>
                <w:rFonts w:asciiTheme="minorHAnsi" w:hAnsiTheme="minorHAnsi"/>
                <w:sz w:val="18"/>
              </w:rPr>
              <w:t>0.</w:t>
            </w:r>
            <w:r w:rsidR="00131A04">
              <w:rPr>
                <w:rFonts w:asciiTheme="minorHAnsi" w:hAnsiTheme="minorHAnsi"/>
                <w:sz w:val="18"/>
              </w:rPr>
              <w:t>3</w:t>
            </w:r>
            <w:r w:rsidR="0016258C">
              <w:rPr>
                <w:rFonts w:asciiTheme="minorHAnsi" w:hAnsiTheme="minorHAnsi"/>
                <w:sz w:val="18"/>
              </w:rPr>
              <w:t>8</w:t>
            </w:r>
          </w:p>
          <w:p w14:paraId="68358A75" w14:textId="77777777" w:rsidR="002B4E3C" w:rsidRPr="00327683" w:rsidRDefault="002B4E3C" w:rsidP="00312773">
            <w:pPr>
              <w:tabs>
                <w:tab w:val="right" w:pos="416"/>
                <w:tab w:val="left" w:leader="dot" w:pos="3390"/>
              </w:tabs>
              <w:rPr>
                <w:rFonts w:asciiTheme="minorHAnsi" w:hAnsiTheme="minorHAnsi"/>
                <w:sz w:val="18"/>
              </w:rPr>
            </w:pPr>
            <w:r w:rsidRPr="00327683">
              <w:rPr>
                <w:rFonts w:asciiTheme="minorHAnsi" w:hAnsiTheme="minorHAnsi"/>
                <w:b/>
                <w:sz w:val="18"/>
              </w:rPr>
              <w:t>Literature &amp; Language</w:t>
            </w:r>
          </w:p>
          <w:p w14:paraId="690D90A1" w14:textId="24E347A3" w:rsidR="002B4E3C" w:rsidRPr="00327683" w:rsidRDefault="002B4E3C" w:rsidP="00433E87">
            <w:pPr>
              <w:numPr>
                <w:ilvl w:val="0"/>
                <w:numId w:val="7"/>
              </w:numPr>
              <w:tabs>
                <w:tab w:val="right" w:pos="416"/>
                <w:tab w:val="left" w:leader="dot" w:pos="3390"/>
              </w:tabs>
              <w:ind w:left="252" w:hanging="270"/>
              <w:rPr>
                <w:rFonts w:asciiTheme="minorHAnsi" w:hAnsiTheme="minorHAnsi"/>
                <w:sz w:val="18"/>
              </w:rPr>
            </w:pPr>
            <w:r w:rsidRPr="00327683">
              <w:rPr>
                <w:rFonts w:asciiTheme="minorHAnsi" w:hAnsiTheme="minorHAnsi"/>
                <w:sz w:val="18"/>
              </w:rPr>
              <w:t>Bloom’s Literature</w:t>
            </w:r>
            <w:r w:rsidRPr="00327683">
              <w:rPr>
                <w:rFonts w:asciiTheme="minorHAnsi" w:hAnsiTheme="minorHAnsi"/>
                <w:sz w:val="18"/>
              </w:rPr>
              <w:tab/>
            </w:r>
            <w:r w:rsidRPr="004902C7">
              <w:rPr>
                <w:rFonts w:asciiTheme="minorHAnsi" w:hAnsiTheme="minorHAnsi"/>
                <w:sz w:val="18"/>
              </w:rPr>
              <w:t>$0.</w:t>
            </w:r>
            <w:r w:rsidR="009741EC">
              <w:rPr>
                <w:rFonts w:asciiTheme="minorHAnsi" w:hAnsiTheme="minorHAnsi"/>
                <w:sz w:val="18"/>
              </w:rPr>
              <w:t>4</w:t>
            </w:r>
            <w:r w:rsidR="007A0E70">
              <w:rPr>
                <w:rFonts w:asciiTheme="minorHAnsi" w:hAnsiTheme="minorHAnsi"/>
                <w:sz w:val="18"/>
              </w:rPr>
              <w:t>6</w:t>
            </w:r>
          </w:p>
          <w:p w14:paraId="4872606E" w14:textId="3552F633" w:rsidR="002B4E3C" w:rsidRPr="00327683" w:rsidRDefault="002B4E3C" w:rsidP="00433E87">
            <w:pPr>
              <w:numPr>
                <w:ilvl w:val="0"/>
                <w:numId w:val="7"/>
              </w:numPr>
              <w:tabs>
                <w:tab w:val="right" w:pos="416"/>
                <w:tab w:val="left" w:leader="dot" w:pos="3390"/>
              </w:tabs>
              <w:ind w:left="252" w:hanging="270"/>
              <w:rPr>
                <w:rFonts w:asciiTheme="minorHAnsi" w:hAnsiTheme="minorHAnsi"/>
                <w:sz w:val="18"/>
              </w:rPr>
            </w:pPr>
            <w:r w:rsidRPr="00327683">
              <w:rPr>
                <w:rFonts w:asciiTheme="minorHAnsi" w:hAnsiTheme="minorHAnsi"/>
                <w:sz w:val="18"/>
              </w:rPr>
              <w:t>Writer</w:t>
            </w:r>
            <w:r w:rsidR="009927A5">
              <w:rPr>
                <w:rFonts w:asciiTheme="minorHAnsi" w:hAnsiTheme="minorHAnsi"/>
                <w:sz w:val="18"/>
              </w:rPr>
              <w:t>’</w:t>
            </w:r>
            <w:r w:rsidRPr="00327683">
              <w:rPr>
                <w:rFonts w:asciiTheme="minorHAnsi" w:hAnsiTheme="minorHAnsi"/>
                <w:sz w:val="18"/>
              </w:rPr>
              <w:t>s Reference</w:t>
            </w:r>
            <w:r w:rsidRPr="00327683">
              <w:rPr>
                <w:rFonts w:asciiTheme="minorHAnsi" w:hAnsiTheme="minorHAnsi"/>
                <w:sz w:val="18"/>
              </w:rPr>
              <w:tab/>
            </w:r>
            <w:r w:rsidRPr="004902C7">
              <w:rPr>
                <w:rFonts w:asciiTheme="minorHAnsi" w:hAnsiTheme="minorHAnsi"/>
                <w:sz w:val="18"/>
              </w:rPr>
              <w:t>$</w:t>
            </w:r>
            <w:r w:rsidR="004902C7" w:rsidRPr="004902C7">
              <w:rPr>
                <w:rFonts w:asciiTheme="minorHAnsi" w:hAnsiTheme="minorHAnsi"/>
                <w:sz w:val="18"/>
              </w:rPr>
              <w:t>0.</w:t>
            </w:r>
            <w:r w:rsidR="00131A04">
              <w:rPr>
                <w:rFonts w:asciiTheme="minorHAnsi" w:hAnsiTheme="minorHAnsi"/>
                <w:sz w:val="18"/>
              </w:rPr>
              <w:t>3</w:t>
            </w:r>
            <w:r w:rsidR="007A0E70">
              <w:rPr>
                <w:rFonts w:asciiTheme="minorHAnsi" w:hAnsiTheme="minorHAnsi"/>
                <w:sz w:val="18"/>
              </w:rPr>
              <w:t>8</w:t>
            </w:r>
          </w:p>
          <w:p w14:paraId="66EA4409" w14:textId="77777777" w:rsidR="002B4E3C" w:rsidRPr="00327683" w:rsidRDefault="002B4E3C" w:rsidP="00312773">
            <w:pPr>
              <w:tabs>
                <w:tab w:val="right" w:pos="416"/>
                <w:tab w:val="left" w:leader="dot" w:pos="3390"/>
              </w:tabs>
              <w:rPr>
                <w:rFonts w:asciiTheme="minorHAnsi" w:hAnsiTheme="minorHAnsi"/>
                <w:sz w:val="18"/>
              </w:rPr>
            </w:pPr>
            <w:r w:rsidRPr="00327683">
              <w:rPr>
                <w:rFonts w:asciiTheme="minorHAnsi" w:hAnsiTheme="minorHAnsi"/>
                <w:b/>
                <w:sz w:val="18"/>
              </w:rPr>
              <w:t>Social Studies</w:t>
            </w:r>
          </w:p>
          <w:p w14:paraId="4440F293" w14:textId="203BFF47" w:rsidR="002B4E3C" w:rsidRPr="004902C7" w:rsidRDefault="00AF4D48" w:rsidP="00433E87">
            <w:pPr>
              <w:numPr>
                <w:ilvl w:val="0"/>
                <w:numId w:val="7"/>
              </w:numPr>
              <w:tabs>
                <w:tab w:val="right" w:pos="416"/>
                <w:tab w:val="left" w:leader="dot" w:pos="3390"/>
              </w:tabs>
              <w:ind w:left="252" w:hanging="27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African American</w:t>
            </w:r>
            <w:r w:rsidR="0059753B">
              <w:rPr>
                <w:rFonts w:asciiTheme="minorHAnsi" w:hAnsiTheme="minorHAnsi"/>
                <w:sz w:val="18"/>
              </w:rPr>
              <w:t xml:space="preserve"> History</w:t>
            </w:r>
            <w:r w:rsidR="0059753B">
              <w:rPr>
                <w:rFonts w:asciiTheme="minorHAnsi" w:hAnsiTheme="minorHAnsi"/>
                <w:sz w:val="18"/>
              </w:rPr>
              <w:tab/>
            </w:r>
            <w:r w:rsidR="0059753B" w:rsidRPr="004902C7">
              <w:rPr>
                <w:rFonts w:asciiTheme="minorHAnsi" w:hAnsiTheme="minorHAnsi"/>
                <w:sz w:val="18"/>
              </w:rPr>
              <w:t>$0.</w:t>
            </w:r>
            <w:r w:rsidR="00131A04">
              <w:rPr>
                <w:rFonts w:asciiTheme="minorHAnsi" w:hAnsiTheme="minorHAnsi"/>
                <w:sz w:val="18"/>
              </w:rPr>
              <w:t>3</w:t>
            </w:r>
            <w:r w:rsidR="007A0E70">
              <w:rPr>
                <w:rFonts w:asciiTheme="minorHAnsi" w:hAnsiTheme="minorHAnsi"/>
                <w:sz w:val="18"/>
              </w:rPr>
              <w:t>8</w:t>
            </w:r>
            <w:r w:rsidR="002B4E3C" w:rsidRPr="004902C7">
              <w:rPr>
                <w:rFonts w:asciiTheme="minorHAnsi" w:hAnsiTheme="minorHAnsi"/>
                <w:sz w:val="18"/>
              </w:rPr>
              <w:t xml:space="preserve"> </w:t>
            </w:r>
          </w:p>
          <w:p w14:paraId="0AA6BB0F" w14:textId="74E00F78" w:rsidR="002B4E3C" w:rsidRPr="004902C7" w:rsidRDefault="0059753B" w:rsidP="00433E87">
            <w:pPr>
              <w:numPr>
                <w:ilvl w:val="0"/>
                <w:numId w:val="7"/>
              </w:numPr>
              <w:tabs>
                <w:tab w:val="right" w:pos="416"/>
                <w:tab w:val="left" w:leader="dot" w:pos="3390"/>
              </w:tabs>
              <w:ind w:left="252" w:hanging="270"/>
              <w:rPr>
                <w:rFonts w:asciiTheme="minorHAnsi" w:hAnsiTheme="minorHAnsi"/>
                <w:sz w:val="18"/>
              </w:rPr>
            </w:pPr>
            <w:r w:rsidRPr="004902C7">
              <w:rPr>
                <w:rFonts w:asciiTheme="minorHAnsi" w:hAnsiTheme="minorHAnsi"/>
                <w:sz w:val="18"/>
              </w:rPr>
              <w:t>American History Online</w:t>
            </w:r>
            <w:r w:rsidRPr="004902C7">
              <w:rPr>
                <w:rFonts w:asciiTheme="minorHAnsi" w:hAnsiTheme="minorHAnsi"/>
                <w:sz w:val="18"/>
              </w:rPr>
              <w:tab/>
              <w:t>$0.</w:t>
            </w:r>
            <w:r w:rsidR="009741EC">
              <w:rPr>
                <w:rFonts w:asciiTheme="minorHAnsi" w:hAnsiTheme="minorHAnsi"/>
                <w:sz w:val="18"/>
              </w:rPr>
              <w:t>4</w:t>
            </w:r>
            <w:r w:rsidR="007A0E70">
              <w:rPr>
                <w:rFonts w:asciiTheme="minorHAnsi" w:hAnsiTheme="minorHAnsi"/>
                <w:sz w:val="18"/>
              </w:rPr>
              <w:t>6</w:t>
            </w:r>
          </w:p>
          <w:p w14:paraId="3962F721" w14:textId="6C49157A" w:rsidR="002B4E3C" w:rsidRPr="004902C7" w:rsidRDefault="00AF4D48" w:rsidP="00433E87">
            <w:pPr>
              <w:numPr>
                <w:ilvl w:val="0"/>
                <w:numId w:val="7"/>
              </w:numPr>
              <w:tabs>
                <w:tab w:val="right" w:pos="416"/>
                <w:tab w:val="left" w:leader="dot" w:pos="3390"/>
              </w:tabs>
              <w:ind w:left="252" w:hanging="270"/>
              <w:rPr>
                <w:rFonts w:asciiTheme="minorHAnsi" w:hAnsiTheme="minorHAnsi"/>
                <w:sz w:val="18"/>
              </w:rPr>
            </w:pPr>
            <w:r w:rsidRPr="004902C7">
              <w:rPr>
                <w:rFonts w:asciiTheme="minorHAnsi" w:hAnsiTheme="minorHAnsi"/>
                <w:sz w:val="18"/>
              </w:rPr>
              <w:t>American Indian</w:t>
            </w:r>
            <w:r w:rsidR="0059753B" w:rsidRPr="004902C7">
              <w:rPr>
                <w:rFonts w:asciiTheme="minorHAnsi" w:hAnsiTheme="minorHAnsi"/>
                <w:sz w:val="18"/>
              </w:rPr>
              <w:t xml:space="preserve"> History</w:t>
            </w:r>
            <w:r w:rsidR="0059753B" w:rsidRPr="004902C7">
              <w:rPr>
                <w:rFonts w:asciiTheme="minorHAnsi" w:hAnsiTheme="minorHAnsi"/>
                <w:sz w:val="18"/>
              </w:rPr>
              <w:tab/>
              <w:t>$0.</w:t>
            </w:r>
            <w:r w:rsidR="00131A04">
              <w:rPr>
                <w:rFonts w:asciiTheme="minorHAnsi" w:hAnsiTheme="minorHAnsi"/>
                <w:sz w:val="18"/>
              </w:rPr>
              <w:t>3</w:t>
            </w:r>
            <w:r w:rsidR="007A0E70">
              <w:rPr>
                <w:rFonts w:asciiTheme="minorHAnsi" w:hAnsiTheme="minorHAnsi"/>
                <w:sz w:val="18"/>
              </w:rPr>
              <w:t>8</w:t>
            </w:r>
            <w:r w:rsidR="002B4E3C" w:rsidRPr="004902C7">
              <w:rPr>
                <w:rFonts w:asciiTheme="minorHAnsi" w:hAnsiTheme="minorHAnsi"/>
                <w:sz w:val="18"/>
              </w:rPr>
              <w:t xml:space="preserve"> </w:t>
            </w:r>
          </w:p>
          <w:p w14:paraId="24AF8E2C" w14:textId="3AA6DE54" w:rsidR="002B4E3C" w:rsidRPr="004902C7" w:rsidRDefault="002B4E3C" w:rsidP="00433E87">
            <w:pPr>
              <w:numPr>
                <w:ilvl w:val="0"/>
                <w:numId w:val="7"/>
              </w:numPr>
              <w:tabs>
                <w:tab w:val="right" w:pos="416"/>
                <w:tab w:val="left" w:leader="dot" w:pos="3390"/>
              </w:tabs>
              <w:ind w:left="252" w:hanging="270"/>
              <w:rPr>
                <w:rFonts w:asciiTheme="minorHAnsi" w:hAnsiTheme="minorHAnsi"/>
                <w:sz w:val="18"/>
              </w:rPr>
            </w:pPr>
            <w:r w:rsidRPr="004902C7">
              <w:rPr>
                <w:rFonts w:asciiTheme="minorHAnsi" w:hAnsiTheme="minorHAnsi"/>
                <w:sz w:val="18"/>
              </w:rPr>
              <w:t>An</w:t>
            </w:r>
            <w:r w:rsidR="0059753B" w:rsidRPr="004902C7">
              <w:rPr>
                <w:rFonts w:asciiTheme="minorHAnsi" w:hAnsiTheme="minorHAnsi"/>
                <w:sz w:val="18"/>
              </w:rPr>
              <w:t>cient and Medieval History</w:t>
            </w:r>
            <w:r w:rsidR="0059753B" w:rsidRPr="004902C7">
              <w:rPr>
                <w:rFonts w:asciiTheme="minorHAnsi" w:hAnsiTheme="minorHAnsi"/>
                <w:sz w:val="18"/>
              </w:rPr>
              <w:tab/>
              <w:t>$0.</w:t>
            </w:r>
            <w:r w:rsidR="00131A04">
              <w:rPr>
                <w:rFonts w:asciiTheme="minorHAnsi" w:hAnsiTheme="minorHAnsi"/>
                <w:sz w:val="18"/>
              </w:rPr>
              <w:t>3</w:t>
            </w:r>
            <w:r w:rsidR="007A0E70">
              <w:rPr>
                <w:rFonts w:asciiTheme="minorHAnsi" w:hAnsiTheme="minorHAnsi"/>
                <w:sz w:val="18"/>
              </w:rPr>
              <w:t>8</w:t>
            </w:r>
            <w:r w:rsidRPr="004902C7">
              <w:rPr>
                <w:rFonts w:asciiTheme="minorHAnsi" w:hAnsiTheme="minorHAnsi"/>
                <w:sz w:val="18"/>
              </w:rPr>
              <w:t xml:space="preserve"> </w:t>
            </w:r>
          </w:p>
          <w:p w14:paraId="7DEDF803" w14:textId="18672F50" w:rsidR="002B4E3C" w:rsidRPr="004902C7" w:rsidRDefault="002B4E3C" w:rsidP="00433E87">
            <w:pPr>
              <w:numPr>
                <w:ilvl w:val="0"/>
                <w:numId w:val="7"/>
              </w:numPr>
              <w:tabs>
                <w:tab w:val="right" w:pos="416"/>
                <w:tab w:val="left" w:leader="dot" w:pos="3390"/>
              </w:tabs>
              <w:ind w:left="252" w:hanging="270"/>
              <w:rPr>
                <w:rFonts w:asciiTheme="minorHAnsi" w:hAnsiTheme="minorHAnsi"/>
                <w:sz w:val="18"/>
              </w:rPr>
            </w:pPr>
            <w:r w:rsidRPr="004902C7">
              <w:rPr>
                <w:rFonts w:asciiTheme="minorHAnsi" w:hAnsiTheme="minorHAnsi"/>
                <w:sz w:val="18"/>
              </w:rPr>
              <w:t>Biographies Online</w:t>
            </w:r>
            <w:r w:rsidRPr="004902C7">
              <w:rPr>
                <w:rFonts w:asciiTheme="minorHAnsi" w:hAnsiTheme="minorHAnsi"/>
                <w:sz w:val="18"/>
              </w:rPr>
              <w:tab/>
              <w:t>$0.</w:t>
            </w:r>
            <w:r w:rsidR="00131A04">
              <w:rPr>
                <w:rFonts w:asciiTheme="minorHAnsi" w:hAnsiTheme="minorHAnsi"/>
                <w:sz w:val="18"/>
              </w:rPr>
              <w:t>3</w:t>
            </w:r>
            <w:r w:rsidR="007A0E70">
              <w:rPr>
                <w:rFonts w:asciiTheme="minorHAnsi" w:hAnsiTheme="minorHAnsi"/>
                <w:sz w:val="18"/>
              </w:rPr>
              <w:t>8</w:t>
            </w:r>
          </w:p>
          <w:p w14:paraId="2D50769D" w14:textId="09208692" w:rsidR="002B4E3C" w:rsidRPr="004902C7" w:rsidRDefault="002B4E3C" w:rsidP="00433E87">
            <w:pPr>
              <w:numPr>
                <w:ilvl w:val="0"/>
                <w:numId w:val="7"/>
              </w:numPr>
              <w:tabs>
                <w:tab w:val="right" w:pos="416"/>
                <w:tab w:val="left" w:leader="dot" w:pos="3390"/>
              </w:tabs>
              <w:ind w:left="252" w:hanging="270"/>
              <w:rPr>
                <w:rFonts w:asciiTheme="minorHAnsi" w:hAnsiTheme="minorHAnsi"/>
                <w:sz w:val="18"/>
              </w:rPr>
            </w:pPr>
            <w:r w:rsidRPr="004902C7">
              <w:rPr>
                <w:rFonts w:asciiTheme="minorHAnsi" w:hAnsiTheme="minorHAnsi"/>
                <w:sz w:val="18"/>
              </w:rPr>
              <w:t>World Geography &amp; Culture</w:t>
            </w:r>
            <w:r w:rsidRPr="004902C7">
              <w:rPr>
                <w:rFonts w:asciiTheme="minorHAnsi" w:hAnsiTheme="minorHAnsi"/>
                <w:sz w:val="18"/>
              </w:rPr>
              <w:tab/>
              <w:t>$0.</w:t>
            </w:r>
            <w:r w:rsidR="0059753B" w:rsidRPr="004902C7">
              <w:rPr>
                <w:rFonts w:asciiTheme="minorHAnsi" w:hAnsiTheme="minorHAnsi"/>
                <w:sz w:val="18"/>
              </w:rPr>
              <w:t>3</w:t>
            </w:r>
            <w:r w:rsidR="007A0E70">
              <w:rPr>
                <w:rFonts w:asciiTheme="minorHAnsi" w:hAnsiTheme="minorHAnsi"/>
                <w:sz w:val="18"/>
              </w:rPr>
              <w:t>8</w:t>
            </w:r>
            <w:r w:rsidRPr="004902C7">
              <w:rPr>
                <w:rFonts w:asciiTheme="minorHAnsi" w:hAnsiTheme="minorHAnsi"/>
                <w:sz w:val="18"/>
              </w:rPr>
              <w:t xml:space="preserve"> </w:t>
            </w:r>
          </w:p>
          <w:p w14:paraId="02E331B1" w14:textId="3FA9B8ED" w:rsidR="002B4E3C" w:rsidRPr="004902C7" w:rsidRDefault="0059753B" w:rsidP="00433E87">
            <w:pPr>
              <w:numPr>
                <w:ilvl w:val="0"/>
                <w:numId w:val="7"/>
              </w:numPr>
              <w:tabs>
                <w:tab w:val="right" w:pos="416"/>
                <w:tab w:val="left" w:leader="dot" w:pos="3390"/>
              </w:tabs>
              <w:ind w:left="252" w:hanging="270"/>
              <w:rPr>
                <w:rFonts w:asciiTheme="minorHAnsi" w:hAnsiTheme="minorHAnsi"/>
                <w:sz w:val="18"/>
              </w:rPr>
            </w:pPr>
            <w:r w:rsidRPr="004902C7">
              <w:rPr>
                <w:rFonts w:asciiTheme="minorHAnsi" w:hAnsiTheme="minorHAnsi"/>
                <w:sz w:val="18"/>
              </w:rPr>
              <w:t>World Religions</w:t>
            </w:r>
            <w:r w:rsidRPr="004902C7">
              <w:rPr>
                <w:rFonts w:asciiTheme="minorHAnsi" w:hAnsiTheme="minorHAnsi"/>
                <w:sz w:val="18"/>
              </w:rPr>
              <w:tab/>
              <w:t>$0.</w:t>
            </w:r>
            <w:r w:rsidR="00131A04">
              <w:rPr>
                <w:rFonts w:asciiTheme="minorHAnsi" w:hAnsiTheme="minorHAnsi"/>
                <w:sz w:val="18"/>
              </w:rPr>
              <w:t>3</w:t>
            </w:r>
            <w:r w:rsidR="007A0E70">
              <w:rPr>
                <w:rFonts w:asciiTheme="minorHAnsi" w:hAnsiTheme="minorHAnsi"/>
                <w:sz w:val="18"/>
              </w:rPr>
              <w:t>8</w:t>
            </w:r>
          </w:p>
          <w:p w14:paraId="7F8570AF" w14:textId="3CEBCFDE" w:rsidR="00312773" w:rsidRDefault="0059753B" w:rsidP="00433E87">
            <w:pPr>
              <w:numPr>
                <w:ilvl w:val="0"/>
                <w:numId w:val="7"/>
              </w:numPr>
              <w:tabs>
                <w:tab w:val="right" w:pos="416"/>
                <w:tab w:val="left" w:leader="dot" w:pos="3390"/>
              </w:tabs>
              <w:ind w:left="252" w:hanging="270"/>
              <w:rPr>
                <w:rFonts w:asciiTheme="minorHAnsi" w:hAnsiTheme="minorHAnsi"/>
                <w:sz w:val="18"/>
              </w:rPr>
            </w:pPr>
            <w:r w:rsidRPr="004902C7">
              <w:rPr>
                <w:rFonts w:asciiTheme="minorHAnsi" w:hAnsiTheme="minorHAnsi"/>
                <w:sz w:val="18"/>
              </w:rPr>
              <w:t>Modern World History</w:t>
            </w:r>
            <w:r w:rsidRPr="004902C7">
              <w:rPr>
                <w:rFonts w:asciiTheme="minorHAnsi" w:hAnsiTheme="minorHAnsi"/>
                <w:sz w:val="18"/>
              </w:rPr>
              <w:tab/>
              <w:t>$0.</w:t>
            </w:r>
            <w:r w:rsidR="00131A04">
              <w:rPr>
                <w:rFonts w:asciiTheme="minorHAnsi" w:hAnsiTheme="minorHAnsi"/>
                <w:sz w:val="18"/>
              </w:rPr>
              <w:t>3</w:t>
            </w:r>
            <w:r w:rsidR="007A0E70">
              <w:rPr>
                <w:rFonts w:asciiTheme="minorHAnsi" w:hAnsiTheme="minorHAnsi"/>
                <w:sz w:val="18"/>
              </w:rPr>
              <w:t>8</w:t>
            </w:r>
          </w:p>
          <w:p w14:paraId="633F1DD6" w14:textId="4ADB272F" w:rsidR="00312773" w:rsidRDefault="00312773" w:rsidP="00312773">
            <w:pPr>
              <w:tabs>
                <w:tab w:val="right" w:pos="416"/>
                <w:tab w:val="left" w:leader="dot" w:pos="3390"/>
              </w:tabs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Lesson Plans, E</w:t>
            </w:r>
            <w:r w:rsidRPr="00312773">
              <w:rPr>
                <w:rFonts w:asciiTheme="minorHAnsi" w:hAnsiTheme="minorHAnsi"/>
                <w:b/>
                <w:sz w:val="18"/>
              </w:rPr>
              <w:t xml:space="preserve">ngaging ideas, </w:t>
            </w:r>
            <w:r>
              <w:rPr>
                <w:rFonts w:asciiTheme="minorHAnsi" w:hAnsiTheme="minorHAnsi"/>
                <w:b/>
                <w:sz w:val="18"/>
              </w:rPr>
              <w:t>A</w:t>
            </w:r>
            <w:r w:rsidRPr="00312773">
              <w:rPr>
                <w:rFonts w:asciiTheme="minorHAnsi" w:hAnsiTheme="minorHAnsi"/>
                <w:b/>
                <w:sz w:val="18"/>
              </w:rPr>
              <w:t>ctivities,</w:t>
            </w:r>
            <w:r>
              <w:rPr>
                <w:rFonts w:asciiTheme="minorHAnsi" w:hAnsiTheme="minorHAnsi"/>
                <w:b/>
                <w:sz w:val="18"/>
              </w:rPr>
              <w:t xml:space="preserve"> &amp; More</w:t>
            </w:r>
          </w:p>
          <w:p w14:paraId="60F5FFCE" w14:textId="2DD7A1EA" w:rsidR="00A6683C" w:rsidRPr="00327683" w:rsidRDefault="00312773" w:rsidP="00433E87">
            <w:pPr>
              <w:numPr>
                <w:ilvl w:val="0"/>
                <w:numId w:val="7"/>
              </w:numPr>
              <w:tabs>
                <w:tab w:val="right" w:pos="416"/>
                <w:tab w:val="left" w:leader="dot" w:pos="3390"/>
              </w:tabs>
              <w:ind w:left="252" w:hanging="270"/>
              <w:rPr>
                <w:rFonts w:asciiTheme="minorHAnsi" w:hAnsiTheme="minorHAnsi"/>
                <w:sz w:val="18"/>
              </w:rPr>
            </w:pPr>
            <w:r>
              <w:rPr>
                <w:rFonts w:ascii="CIDFont+F2" w:hAnsi="CIDFont+F2" w:cs="CIDFont+F2"/>
                <w:sz w:val="20"/>
              </w:rPr>
              <w:t>The Mailbox (PK-6)</w:t>
            </w:r>
            <w:r w:rsidRPr="004902C7">
              <w:rPr>
                <w:rFonts w:asciiTheme="minorHAnsi" w:hAnsiTheme="minorHAnsi"/>
                <w:sz w:val="18"/>
              </w:rPr>
              <w:tab/>
              <w:t>$0.</w:t>
            </w:r>
            <w:r>
              <w:rPr>
                <w:rFonts w:asciiTheme="minorHAnsi" w:hAnsiTheme="minorHAnsi"/>
                <w:sz w:val="18"/>
              </w:rPr>
              <w:t>3</w:t>
            </w:r>
            <w:r w:rsidR="007A0E70">
              <w:rPr>
                <w:rFonts w:asciiTheme="minorHAnsi" w:hAnsiTheme="minorHAnsi"/>
                <w:sz w:val="18"/>
              </w:rPr>
              <w:t>8</w:t>
            </w:r>
          </w:p>
        </w:tc>
      </w:tr>
      <w:tr w:rsidR="00434631" w14:paraId="302E310A" w14:textId="77777777" w:rsidTr="00433E87">
        <w:trPr>
          <w:trHeight w:val="2033"/>
        </w:trPr>
        <w:tc>
          <w:tcPr>
            <w:tcW w:w="265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58" w:type="dxa"/>
              <w:right w:w="14" w:type="dxa"/>
            </w:tcMar>
          </w:tcPr>
          <w:p w14:paraId="7BE5694A" w14:textId="77777777" w:rsidR="00434631" w:rsidRPr="00327683" w:rsidRDefault="00434631" w:rsidP="00434631">
            <w:pPr>
              <w:tabs>
                <w:tab w:val="right" w:pos="356"/>
              </w:tabs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86" w:type="dxa"/>
              <w:right w:w="58" w:type="dxa"/>
            </w:tcMar>
          </w:tcPr>
          <w:p w14:paraId="774C5A0D" w14:textId="67E8FC96" w:rsidR="00434631" w:rsidRPr="00327683" w:rsidRDefault="00434631" w:rsidP="00434631">
            <w:pPr>
              <w:numPr>
                <w:ilvl w:val="0"/>
                <w:numId w:val="7"/>
              </w:numPr>
              <w:tabs>
                <w:tab w:val="right" w:pos="416"/>
                <w:tab w:val="left" w:leader="dot" w:pos="2881"/>
              </w:tabs>
              <w:ind w:left="252" w:right="-322" w:hanging="270"/>
              <w:rPr>
                <w:rFonts w:asciiTheme="minorHAnsi" w:hAnsiTheme="minorHAnsi"/>
                <w:sz w:val="18"/>
              </w:rPr>
            </w:pPr>
            <w:r w:rsidRPr="00327683">
              <w:rPr>
                <w:rFonts w:asciiTheme="minorHAnsi" w:hAnsiTheme="minorHAnsi"/>
                <w:sz w:val="18"/>
              </w:rPr>
              <w:t>History Research Center</w:t>
            </w:r>
            <w:r w:rsidRPr="00327683">
              <w:rPr>
                <w:rFonts w:asciiTheme="minorHAnsi" w:hAnsiTheme="minorHAnsi"/>
                <w:sz w:val="18"/>
              </w:rPr>
              <w:tab/>
            </w:r>
            <w:r w:rsidRPr="004902C7">
              <w:rPr>
                <w:rFonts w:asciiTheme="minorHAnsi" w:hAnsiTheme="minorHAnsi"/>
                <w:sz w:val="18"/>
              </w:rPr>
              <w:t>$</w:t>
            </w:r>
            <w:r w:rsidR="0036651C">
              <w:rPr>
                <w:rFonts w:asciiTheme="minorHAnsi" w:hAnsiTheme="minorHAnsi"/>
                <w:sz w:val="18"/>
              </w:rPr>
              <w:t>1.0</w:t>
            </w:r>
            <w:r w:rsidR="007A0E70">
              <w:rPr>
                <w:rFonts w:asciiTheme="minorHAnsi" w:hAnsiTheme="minorHAnsi"/>
                <w:sz w:val="18"/>
              </w:rPr>
              <w:t>6</w:t>
            </w:r>
          </w:p>
          <w:p w14:paraId="4727987D" w14:textId="44B6C680" w:rsidR="00434631" w:rsidRPr="001A0F8E" w:rsidRDefault="007B670A" w:rsidP="00434631">
            <w:pPr>
              <w:tabs>
                <w:tab w:val="right" w:pos="416"/>
                <w:tab w:val="left" w:leader="dot" w:pos="3757"/>
              </w:tabs>
              <w:ind w:left="252"/>
              <w:rPr>
                <w:rFonts w:asciiTheme="minorHAnsi" w:hAnsiTheme="minorHAnsi"/>
                <w:i/>
                <w:sz w:val="18"/>
              </w:rPr>
            </w:pPr>
            <w:r>
              <w:rPr>
                <w:rFonts w:asciiTheme="minorHAnsi" w:hAnsiTheme="minorHAnsi"/>
                <w:i/>
                <w:sz w:val="18"/>
                <w:highlight w:val="yellow"/>
              </w:rPr>
              <w:t>(M</w:t>
            </w:r>
            <w:r w:rsidR="00434631" w:rsidRPr="001A0F8E">
              <w:rPr>
                <w:rFonts w:asciiTheme="minorHAnsi" w:hAnsiTheme="minorHAnsi"/>
                <w:i/>
                <w:sz w:val="18"/>
                <w:highlight w:val="yellow"/>
              </w:rPr>
              <w:t>inimum is $</w:t>
            </w:r>
            <w:r w:rsidR="001A0F8E" w:rsidRPr="001A0F8E">
              <w:rPr>
                <w:rFonts w:asciiTheme="minorHAnsi" w:hAnsiTheme="minorHAnsi"/>
                <w:i/>
                <w:sz w:val="18"/>
                <w:highlight w:val="yellow"/>
              </w:rPr>
              <w:t>6</w:t>
            </w:r>
            <w:r w:rsidR="00D406C7">
              <w:rPr>
                <w:rFonts w:asciiTheme="minorHAnsi" w:hAnsiTheme="minorHAnsi"/>
                <w:i/>
                <w:sz w:val="18"/>
                <w:highlight w:val="yellow"/>
              </w:rPr>
              <w:t>59</w:t>
            </w:r>
            <w:r w:rsidR="001A0F8E" w:rsidRPr="001A0F8E">
              <w:rPr>
                <w:rFonts w:asciiTheme="minorHAnsi" w:hAnsiTheme="minorHAnsi"/>
                <w:i/>
                <w:sz w:val="18"/>
                <w:highlight w:val="yellow"/>
              </w:rPr>
              <w:t>.</w:t>
            </w:r>
            <w:r w:rsidR="00EF557C">
              <w:rPr>
                <w:rFonts w:asciiTheme="minorHAnsi" w:hAnsiTheme="minorHAnsi"/>
                <w:i/>
                <w:sz w:val="18"/>
                <w:highlight w:val="yellow"/>
              </w:rPr>
              <w:t>0</w:t>
            </w:r>
            <w:r w:rsidR="001A0F8E" w:rsidRPr="001A0F8E">
              <w:rPr>
                <w:rFonts w:asciiTheme="minorHAnsi" w:hAnsiTheme="minorHAnsi"/>
                <w:i/>
                <w:sz w:val="18"/>
                <w:highlight w:val="yellow"/>
              </w:rPr>
              <w:t>0</w:t>
            </w:r>
            <w:r w:rsidR="00434631" w:rsidRPr="001A0F8E">
              <w:rPr>
                <w:rFonts w:asciiTheme="minorHAnsi" w:hAnsiTheme="minorHAnsi"/>
                <w:i/>
                <w:sz w:val="18"/>
                <w:highlight w:val="yellow"/>
              </w:rPr>
              <w:t>)</w:t>
            </w:r>
          </w:p>
          <w:p w14:paraId="5511BF50" w14:textId="77777777" w:rsidR="00434631" w:rsidRPr="001A0F8E" w:rsidRDefault="00434631" w:rsidP="00434631">
            <w:pPr>
              <w:tabs>
                <w:tab w:val="left" w:leader="dot" w:pos="3849"/>
              </w:tabs>
              <w:ind w:left="195"/>
              <w:rPr>
                <w:rFonts w:asciiTheme="minorHAnsi" w:hAnsiTheme="minorHAnsi"/>
                <w:b/>
                <w:sz w:val="18"/>
              </w:rPr>
            </w:pPr>
            <w:r w:rsidRPr="00327683">
              <w:rPr>
                <w:rFonts w:asciiTheme="minorHAnsi" w:hAnsiTheme="minorHAnsi"/>
                <w:sz w:val="18"/>
              </w:rPr>
              <w:t>Includes</w:t>
            </w:r>
            <w:r>
              <w:rPr>
                <w:rFonts w:asciiTheme="minorHAnsi" w:hAnsiTheme="minorHAnsi"/>
                <w:sz w:val="18"/>
              </w:rPr>
              <w:t xml:space="preserve"> 5 databases</w:t>
            </w:r>
            <w:r w:rsidRPr="00327683">
              <w:rPr>
                <w:rFonts w:asciiTheme="minorHAnsi" w:hAnsiTheme="minorHAnsi"/>
                <w:sz w:val="18"/>
              </w:rPr>
              <w:t>:</w:t>
            </w:r>
          </w:p>
          <w:p w14:paraId="24E539FA" w14:textId="77777777" w:rsidR="00434631" w:rsidRPr="00327683" w:rsidRDefault="00434631" w:rsidP="00434631">
            <w:pPr>
              <w:numPr>
                <w:ilvl w:val="1"/>
                <w:numId w:val="17"/>
              </w:numPr>
              <w:tabs>
                <w:tab w:val="right" w:pos="356"/>
              </w:tabs>
              <w:ind w:left="451" w:right="-356" w:hanging="270"/>
              <w:rPr>
                <w:rFonts w:asciiTheme="minorHAnsi" w:hAnsiTheme="minorHAnsi"/>
                <w:sz w:val="18"/>
              </w:rPr>
            </w:pPr>
            <w:r w:rsidRPr="00327683">
              <w:rPr>
                <w:rFonts w:asciiTheme="minorHAnsi" w:hAnsiTheme="minorHAnsi"/>
                <w:sz w:val="18"/>
              </w:rPr>
              <w:t xml:space="preserve">American History </w:t>
            </w:r>
            <w:r w:rsidRPr="00327683">
              <w:rPr>
                <w:rFonts w:asciiTheme="minorHAnsi" w:hAnsiTheme="minorHAnsi"/>
                <w:sz w:val="18"/>
              </w:rPr>
              <w:br/>
              <w:t>(includes Women's &amp; US Government)</w:t>
            </w:r>
          </w:p>
          <w:p w14:paraId="08EE0477" w14:textId="77777777" w:rsidR="00434631" w:rsidRPr="00327683" w:rsidRDefault="00434631" w:rsidP="00434631">
            <w:pPr>
              <w:numPr>
                <w:ilvl w:val="1"/>
                <w:numId w:val="17"/>
              </w:numPr>
              <w:tabs>
                <w:tab w:val="right" w:pos="356"/>
              </w:tabs>
              <w:ind w:left="541"/>
              <w:rPr>
                <w:rFonts w:asciiTheme="minorHAnsi" w:hAnsiTheme="minorHAnsi"/>
                <w:sz w:val="18"/>
              </w:rPr>
            </w:pPr>
            <w:r w:rsidRPr="00327683">
              <w:rPr>
                <w:rFonts w:asciiTheme="minorHAnsi" w:hAnsiTheme="minorHAnsi"/>
                <w:sz w:val="18"/>
              </w:rPr>
              <w:t>African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327683">
              <w:rPr>
                <w:rFonts w:asciiTheme="minorHAnsi" w:hAnsiTheme="minorHAnsi"/>
                <w:sz w:val="18"/>
              </w:rPr>
              <w:t>American History</w:t>
            </w:r>
          </w:p>
          <w:p w14:paraId="2E2DF823" w14:textId="77777777" w:rsidR="00434631" w:rsidRPr="00327683" w:rsidRDefault="00434631" w:rsidP="00434631">
            <w:pPr>
              <w:numPr>
                <w:ilvl w:val="1"/>
                <w:numId w:val="17"/>
              </w:numPr>
              <w:tabs>
                <w:tab w:val="right" w:pos="356"/>
              </w:tabs>
              <w:ind w:left="541"/>
              <w:rPr>
                <w:rFonts w:asciiTheme="minorHAnsi" w:hAnsiTheme="minorHAnsi"/>
                <w:sz w:val="18"/>
              </w:rPr>
            </w:pPr>
            <w:r w:rsidRPr="00327683">
              <w:rPr>
                <w:rFonts w:asciiTheme="minorHAnsi" w:hAnsiTheme="minorHAnsi"/>
                <w:sz w:val="18"/>
              </w:rPr>
              <w:t>American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327683">
              <w:rPr>
                <w:rFonts w:asciiTheme="minorHAnsi" w:hAnsiTheme="minorHAnsi"/>
                <w:sz w:val="18"/>
              </w:rPr>
              <w:t>Indian History</w:t>
            </w:r>
          </w:p>
          <w:p w14:paraId="34952551" w14:textId="77777777" w:rsidR="00434631" w:rsidRPr="00327683" w:rsidRDefault="00434631" w:rsidP="00434631">
            <w:pPr>
              <w:numPr>
                <w:ilvl w:val="1"/>
                <w:numId w:val="17"/>
              </w:numPr>
              <w:tabs>
                <w:tab w:val="right" w:pos="356"/>
              </w:tabs>
              <w:ind w:left="541"/>
              <w:rPr>
                <w:rFonts w:asciiTheme="minorHAnsi" w:hAnsiTheme="minorHAnsi"/>
                <w:sz w:val="18"/>
              </w:rPr>
            </w:pPr>
            <w:r w:rsidRPr="00327683">
              <w:rPr>
                <w:rFonts w:asciiTheme="minorHAnsi" w:hAnsiTheme="minorHAnsi"/>
                <w:sz w:val="18"/>
              </w:rPr>
              <w:t>Ancient &amp; Medieval History</w:t>
            </w:r>
          </w:p>
          <w:p w14:paraId="5507637B" w14:textId="58C55CA8" w:rsidR="00434631" w:rsidRPr="00327683" w:rsidRDefault="00434631" w:rsidP="00434631">
            <w:pPr>
              <w:numPr>
                <w:ilvl w:val="1"/>
                <w:numId w:val="17"/>
              </w:numPr>
              <w:tabs>
                <w:tab w:val="right" w:pos="356"/>
              </w:tabs>
              <w:ind w:left="541"/>
              <w:rPr>
                <w:rFonts w:asciiTheme="minorHAnsi" w:hAnsiTheme="minorHAnsi"/>
                <w:sz w:val="18"/>
              </w:rPr>
            </w:pPr>
            <w:r w:rsidRPr="00327683">
              <w:rPr>
                <w:rFonts w:asciiTheme="minorHAnsi" w:hAnsiTheme="minorHAnsi"/>
                <w:sz w:val="18"/>
              </w:rPr>
              <w:t>Modern World History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tcMar>
              <w:left w:w="0" w:type="dxa"/>
              <w:right w:w="14" w:type="dxa"/>
            </w:tcMar>
          </w:tcPr>
          <w:p w14:paraId="17804D9D" w14:textId="77777777" w:rsidR="00434631" w:rsidRPr="00327683" w:rsidRDefault="00434631" w:rsidP="00434631">
            <w:pPr>
              <w:tabs>
                <w:tab w:val="right" w:pos="356"/>
              </w:tabs>
              <w:rPr>
                <w:rFonts w:asciiTheme="minorHAnsi" w:hAnsiTheme="minorHAnsi" w:cs="Arial"/>
                <w:sz w:val="18"/>
              </w:rPr>
            </w:pPr>
          </w:p>
        </w:tc>
      </w:tr>
      <w:tr w:rsidR="00A6683C" w14:paraId="0CCC0F57" w14:textId="77777777" w:rsidTr="00433E87">
        <w:trPr>
          <w:trHeight w:val="143"/>
        </w:trPr>
        <w:tc>
          <w:tcPr>
            <w:tcW w:w="4045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771C1E87" w14:textId="77777777" w:rsidR="00A6683C" w:rsidRPr="0059753B" w:rsidRDefault="00A6683C" w:rsidP="009D565A">
            <w:pPr>
              <w:spacing w:before="120"/>
              <w:rPr>
                <w:rFonts w:asciiTheme="minorHAnsi" w:hAnsiTheme="minorHAnsi" w:cs="Arial"/>
                <w:i/>
                <w:sz w:val="2"/>
              </w:rPr>
            </w:pPr>
          </w:p>
        </w:tc>
      </w:tr>
    </w:tbl>
    <w:p w14:paraId="69281CB9" w14:textId="7C0D5B80" w:rsidR="00A51D80" w:rsidRPr="00B03124" w:rsidRDefault="000623E4" w:rsidP="005F0D09">
      <w:pPr>
        <w:tabs>
          <w:tab w:val="left" w:leader="dot" w:pos="4050"/>
        </w:tabs>
        <w:ind w:left="180" w:hanging="270"/>
        <w:rPr>
          <w:rFonts w:ascii="Calibri" w:hAnsi="Calibri" w:cs="Arial"/>
          <w:b/>
          <w:bCs/>
          <w:sz w:val="28"/>
        </w:rPr>
      </w:pPr>
      <w:r>
        <w:br w:type="column"/>
      </w:r>
      <w:r w:rsidR="005F0D09" w:rsidRPr="005B4733">
        <w:rPr>
          <w:rFonts w:ascii="Calibri" w:hAnsi="Calibri" w:cs="Arial"/>
          <w:b/>
          <w:bCs/>
          <w:sz w:val="28"/>
        </w:rPr>
        <w:t>Animated Educational Sites</w:t>
      </w:r>
    </w:p>
    <w:tbl>
      <w:tblPr>
        <w:tblStyle w:val="TableGrid"/>
        <w:tblW w:w="6655" w:type="dxa"/>
        <w:tblInd w:w="-9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55"/>
      </w:tblGrid>
      <w:tr w:rsidR="00A51D80" w14:paraId="7230781B" w14:textId="77777777" w:rsidTr="00712ACE">
        <w:trPr>
          <w:trHeight w:val="872"/>
        </w:trPr>
        <w:tc>
          <w:tcPr>
            <w:tcW w:w="6655" w:type="dxa"/>
            <w:shd w:val="clear" w:color="auto" w:fill="D9D9D9" w:themeFill="background1" w:themeFillShade="D9"/>
          </w:tcPr>
          <w:p w14:paraId="42E2D141" w14:textId="6E7763CD" w:rsidR="00A51D80" w:rsidRPr="00BD0771" w:rsidRDefault="00A51D80" w:rsidP="00571DC2">
            <w:pPr>
              <w:numPr>
                <w:ilvl w:val="0"/>
                <w:numId w:val="7"/>
              </w:numPr>
              <w:tabs>
                <w:tab w:val="right" w:pos="416"/>
                <w:tab w:val="left" w:leader="dot" w:pos="6000"/>
              </w:tabs>
              <w:ind w:left="252" w:hanging="270"/>
              <w:rPr>
                <w:rFonts w:asciiTheme="minorHAnsi" w:hAnsiTheme="minorHAnsi" w:cs="Arial"/>
                <w:sz w:val="18"/>
              </w:rPr>
            </w:pPr>
            <w:r w:rsidRPr="00E37175">
              <w:rPr>
                <w:rFonts w:ascii="Cambria" w:hAnsi="Cambria" w:cstheme="minorHAnsi"/>
                <w:sz w:val="18"/>
              </w:rPr>
              <w:t>BrainPOP Combo (</w:t>
            </w:r>
            <w:r w:rsidRPr="0093506B">
              <w:rPr>
                <w:rFonts w:ascii="Cambria" w:hAnsi="Cambria" w:cstheme="minorHAnsi"/>
                <w:i/>
                <w:iCs/>
                <w:sz w:val="18"/>
              </w:rPr>
              <w:t xml:space="preserve">Includes BrainPOP, BrainPOP Jr., BrainPOP </w:t>
            </w:r>
            <w:proofErr w:type="spellStart"/>
            <w:r w:rsidRPr="0093506B">
              <w:rPr>
                <w:rFonts w:ascii="Cambria" w:hAnsi="Cambria" w:cstheme="minorHAnsi"/>
                <w:i/>
                <w:iCs/>
                <w:sz w:val="18"/>
              </w:rPr>
              <w:t>Español</w:t>
            </w:r>
            <w:proofErr w:type="spellEnd"/>
            <w:r w:rsidRPr="0093506B">
              <w:rPr>
                <w:rFonts w:ascii="Cambria" w:hAnsi="Cambria" w:cstheme="minorHAnsi"/>
                <w:i/>
                <w:iCs/>
                <w:sz w:val="18"/>
              </w:rPr>
              <w:t xml:space="preserve">, BrainPOP </w:t>
            </w:r>
            <w:proofErr w:type="spellStart"/>
            <w:r w:rsidRPr="0093506B">
              <w:rPr>
                <w:rFonts w:ascii="Cambria" w:hAnsi="Cambria" w:cstheme="minorHAnsi"/>
                <w:i/>
                <w:iCs/>
                <w:sz w:val="18"/>
              </w:rPr>
              <w:t>Français</w:t>
            </w:r>
            <w:proofErr w:type="spellEnd"/>
            <w:r w:rsidRPr="0093506B">
              <w:rPr>
                <w:rFonts w:ascii="Cambria" w:hAnsi="Cambria" w:cstheme="minorHAnsi"/>
                <w:i/>
                <w:iCs/>
                <w:sz w:val="18"/>
              </w:rPr>
              <w:t>, and Creative Coding</w:t>
            </w:r>
            <w:r w:rsidRPr="00E37175">
              <w:rPr>
                <w:rFonts w:ascii="Cambria" w:hAnsi="Cambria" w:cstheme="minorHAnsi"/>
                <w:sz w:val="18"/>
              </w:rPr>
              <w:t>)</w:t>
            </w:r>
            <w:r>
              <w:rPr>
                <w:rFonts w:asciiTheme="minorHAnsi" w:hAnsiTheme="minorHAnsi"/>
                <w:sz w:val="18"/>
              </w:rPr>
              <w:tab/>
            </w:r>
            <w:r w:rsidRPr="00B40B43">
              <w:rPr>
                <w:rFonts w:asciiTheme="minorHAnsi" w:hAnsiTheme="minorHAnsi"/>
                <w:sz w:val="18"/>
              </w:rPr>
              <w:t>$</w:t>
            </w:r>
            <w:r w:rsidR="00F00434">
              <w:rPr>
                <w:rFonts w:asciiTheme="minorHAnsi" w:hAnsiTheme="minorHAnsi"/>
                <w:sz w:val="18"/>
              </w:rPr>
              <w:t>2.</w:t>
            </w:r>
            <w:r w:rsidR="00AA010E">
              <w:rPr>
                <w:rFonts w:asciiTheme="minorHAnsi" w:hAnsiTheme="minorHAnsi"/>
                <w:sz w:val="18"/>
              </w:rPr>
              <w:t>5</w:t>
            </w:r>
            <w:r w:rsidR="0036651C">
              <w:rPr>
                <w:rFonts w:asciiTheme="minorHAnsi" w:hAnsiTheme="minorHAnsi"/>
                <w:sz w:val="18"/>
              </w:rPr>
              <w:t>0</w:t>
            </w:r>
          </w:p>
          <w:p w14:paraId="69D99DBF" w14:textId="70339BA8" w:rsidR="00A51D80" w:rsidRPr="002F4133" w:rsidRDefault="00A51D80" w:rsidP="00712ACE">
            <w:pPr>
              <w:numPr>
                <w:ilvl w:val="0"/>
                <w:numId w:val="7"/>
              </w:numPr>
              <w:tabs>
                <w:tab w:val="right" w:pos="416"/>
                <w:tab w:val="left" w:leader="dot" w:pos="6000"/>
              </w:tabs>
              <w:ind w:left="252" w:hanging="27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BrainPOP ELL </w:t>
            </w:r>
            <w:r w:rsidRPr="005365C5">
              <w:rPr>
                <w:rFonts w:asciiTheme="minorHAnsi" w:hAnsiTheme="minorHAnsi"/>
                <w:i/>
                <w:iCs/>
                <w:sz w:val="18"/>
                <w:highlight w:val="yellow"/>
              </w:rPr>
              <w:t>(Purchased with Combo. $</w:t>
            </w:r>
            <w:r w:rsidR="00AA010E">
              <w:rPr>
                <w:rFonts w:asciiTheme="minorHAnsi" w:hAnsiTheme="minorHAnsi"/>
                <w:i/>
                <w:iCs/>
                <w:sz w:val="18"/>
                <w:highlight w:val="yellow"/>
              </w:rPr>
              <w:t>63</w:t>
            </w:r>
            <w:r w:rsidR="00991888">
              <w:rPr>
                <w:rFonts w:asciiTheme="minorHAnsi" w:hAnsiTheme="minorHAnsi"/>
                <w:i/>
                <w:iCs/>
                <w:sz w:val="18"/>
                <w:highlight w:val="yellow"/>
              </w:rPr>
              <w:t>.00</w:t>
            </w:r>
            <w:r w:rsidRPr="005365C5">
              <w:rPr>
                <w:rFonts w:asciiTheme="minorHAnsi" w:hAnsiTheme="minorHAnsi"/>
                <w:i/>
                <w:iCs/>
                <w:sz w:val="18"/>
                <w:highlight w:val="yellow"/>
              </w:rPr>
              <w:t xml:space="preserve"> mi</w:t>
            </w:r>
            <w:r w:rsidR="00C5522B" w:rsidRPr="005365C5">
              <w:rPr>
                <w:rFonts w:asciiTheme="minorHAnsi" w:hAnsiTheme="minorHAnsi"/>
                <w:i/>
                <w:iCs/>
                <w:sz w:val="18"/>
                <w:highlight w:val="yellow"/>
              </w:rPr>
              <w:t>nimum</w:t>
            </w:r>
            <w:r w:rsidRPr="00D72148">
              <w:rPr>
                <w:rFonts w:asciiTheme="minorHAnsi" w:hAnsiTheme="minorHAnsi"/>
                <w:i/>
                <w:iCs/>
                <w:sz w:val="18"/>
              </w:rPr>
              <w:t>)</w:t>
            </w:r>
            <w:r>
              <w:rPr>
                <w:rFonts w:asciiTheme="minorHAnsi" w:hAnsiTheme="minorHAnsi"/>
                <w:sz w:val="18"/>
              </w:rPr>
              <w:tab/>
            </w:r>
            <w:r w:rsidRPr="00B40B43">
              <w:rPr>
                <w:rFonts w:asciiTheme="minorHAnsi" w:hAnsiTheme="minorHAnsi"/>
                <w:sz w:val="18"/>
              </w:rPr>
              <w:t>$</w:t>
            </w:r>
            <w:r w:rsidR="00F00434">
              <w:rPr>
                <w:rFonts w:asciiTheme="minorHAnsi" w:hAnsiTheme="minorHAnsi"/>
                <w:sz w:val="18"/>
              </w:rPr>
              <w:t>0.</w:t>
            </w:r>
            <w:r w:rsidR="00AA010E">
              <w:rPr>
                <w:rFonts w:asciiTheme="minorHAnsi" w:hAnsiTheme="minorHAnsi"/>
                <w:sz w:val="18"/>
              </w:rPr>
              <w:t>63</w:t>
            </w:r>
          </w:p>
          <w:p w14:paraId="33B2ECBA" w14:textId="052ED947" w:rsidR="002F4133" w:rsidRPr="00B850DA" w:rsidRDefault="002F4133" w:rsidP="002F4133">
            <w:pPr>
              <w:tabs>
                <w:tab w:val="right" w:pos="416"/>
                <w:tab w:val="left" w:leader="dot" w:pos="6000"/>
              </w:tabs>
              <w:rPr>
                <w:rFonts w:asciiTheme="minorHAnsi" w:hAnsiTheme="minorHAnsi" w:cs="Arial"/>
                <w:i/>
                <w:iCs/>
                <w:sz w:val="17"/>
                <w:szCs w:val="17"/>
              </w:rPr>
            </w:pPr>
            <w:r w:rsidRPr="00B850DA">
              <w:rPr>
                <w:rFonts w:asciiTheme="minorHAnsi" w:hAnsiTheme="minorHAnsi" w:cs="Arial"/>
                <w:i/>
                <w:iCs/>
                <w:color w:val="FF0000"/>
                <w:sz w:val="17"/>
                <w:szCs w:val="17"/>
              </w:rPr>
              <w:t xml:space="preserve">* BrainPOP subscriptions only available for purchase through Ed1stop until May, </w:t>
            </w:r>
            <w:r w:rsidR="00B850DA" w:rsidRPr="00B850DA">
              <w:rPr>
                <w:rFonts w:asciiTheme="minorHAnsi" w:hAnsiTheme="minorHAnsi" w:cs="Arial"/>
                <w:i/>
                <w:iCs/>
                <w:color w:val="FF0000"/>
                <w:sz w:val="17"/>
                <w:szCs w:val="17"/>
              </w:rPr>
              <w:t>2</w:t>
            </w:r>
            <w:r w:rsidR="00BE17B6">
              <w:rPr>
                <w:rFonts w:asciiTheme="minorHAnsi" w:hAnsiTheme="minorHAnsi" w:cs="Arial"/>
                <w:i/>
                <w:iCs/>
                <w:color w:val="FF0000"/>
                <w:sz w:val="17"/>
                <w:szCs w:val="17"/>
              </w:rPr>
              <w:t>1</w:t>
            </w:r>
            <w:r w:rsidRPr="00B850DA">
              <w:rPr>
                <w:rFonts w:asciiTheme="minorHAnsi" w:hAnsiTheme="minorHAnsi" w:cs="Arial"/>
                <w:i/>
                <w:iCs/>
                <w:color w:val="FF0000"/>
                <w:sz w:val="17"/>
                <w:szCs w:val="17"/>
              </w:rPr>
              <w:t>, 2021</w:t>
            </w:r>
          </w:p>
        </w:tc>
      </w:tr>
    </w:tbl>
    <w:p w14:paraId="487C8A29" w14:textId="77777777" w:rsidR="00A51D80" w:rsidRPr="00A07D5E" w:rsidRDefault="00A51D80" w:rsidP="00976008">
      <w:pPr>
        <w:tabs>
          <w:tab w:val="left" w:leader="dot" w:pos="4050"/>
          <w:tab w:val="left" w:leader="dot" w:pos="5940"/>
        </w:tabs>
        <w:rPr>
          <w:rFonts w:ascii="Calibri" w:hAnsi="Calibri" w:cs="Arial"/>
          <w:b/>
          <w:bCs/>
          <w:sz w:val="8"/>
        </w:rPr>
      </w:pPr>
    </w:p>
    <w:p w14:paraId="49E9588C" w14:textId="3134C07E" w:rsidR="00B8757A" w:rsidRPr="00B03124" w:rsidRDefault="00B8757A" w:rsidP="00976008">
      <w:pPr>
        <w:tabs>
          <w:tab w:val="left" w:leader="dot" w:pos="4050"/>
          <w:tab w:val="left" w:leader="dot" w:pos="5940"/>
        </w:tabs>
        <w:ind w:left="180" w:hanging="270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Video Streaming</w:t>
      </w:r>
    </w:p>
    <w:tbl>
      <w:tblPr>
        <w:tblStyle w:val="TableGrid"/>
        <w:tblW w:w="6655" w:type="dxa"/>
        <w:tblInd w:w="-9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55"/>
      </w:tblGrid>
      <w:tr w:rsidR="00B8757A" w14:paraId="17388155" w14:textId="77777777" w:rsidTr="009E1E6E">
        <w:trPr>
          <w:trHeight w:val="781"/>
        </w:trPr>
        <w:tc>
          <w:tcPr>
            <w:tcW w:w="6655" w:type="dxa"/>
            <w:shd w:val="clear" w:color="auto" w:fill="D9D9D9" w:themeFill="background1" w:themeFillShade="D9"/>
          </w:tcPr>
          <w:p w14:paraId="17F6C61C" w14:textId="7ABFB74D" w:rsidR="00B8757A" w:rsidRPr="00BD0771" w:rsidRDefault="00B8757A" w:rsidP="00976008">
            <w:pPr>
              <w:numPr>
                <w:ilvl w:val="0"/>
                <w:numId w:val="7"/>
              </w:numPr>
              <w:tabs>
                <w:tab w:val="right" w:pos="416"/>
                <w:tab w:val="left" w:leader="dot" w:pos="5940"/>
              </w:tabs>
              <w:ind w:left="252" w:hanging="27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Learn360 video streaming</w:t>
            </w:r>
            <w:r w:rsidR="00F24758">
              <w:rPr>
                <w:rFonts w:asciiTheme="minorHAnsi" w:hAnsiTheme="minorHAnsi"/>
                <w:sz w:val="18"/>
              </w:rPr>
              <w:t xml:space="preserve"> (</w:t>
            </w:r>
            <w:r w:rsidR="00F24758" w:rsidRPr="00F24758">
              <w:rPr>
                <w:rFonts w:asciiTheme="minorHAnsi" w:hAnsiTheme="minorHAnsi"/>
                <w:i/>
                <w:iCs/>
                <w:sz w:val="18"/>
              </w:rPr>
              <w:t>now including PBS!</w:t>
            </w:r>
            <w:r w:rsidR="00F24758">
              <w:rPr>
                <w:rFonts w:asciiTheme="minorHAnsi" w:hAnsiTheme="minorHAnsi"/>
                <w:sz w:val="18"/>
              </w:rPr>
              <w:t>)</w:t>
            </w:r>
            <w:r>
              <w:rPr>
                <w:rFonts w:asciiTheme="minorHAnsi" w:hAnsiTheme="minorHAnsi"/>
                <w:sz w:val="18"/>
              </w:rPr>
              <w:tab/>
            </w:r>
            <w:r w:rsidRPr="00B40B43">
              <w:rPr>
                <w:rFonts w:asciiTheme="minorHAnsi" w:hAnsiTheme="minorHAnsi"/>
                <w:sz w:val="18"/>
              </w:rPr>
              <w:t>$0.</w:t>
            </w:r>
            <w:r w:rsidR="0036651C">
              <w:rPr>
                <w:rFonts w:asciiTheme="minorHAnsi" w:hAnsiTheme="minorHAnsi"/>
                <w:sz w:val="18"/>
              </w:rPr>
              <w:t>7</w:t>
            </w:r>
            <w:r w:rsidR="00E42EE1">
              <w:rPr>
                <w:rFonts w:asciiTheme="minorHAnsi" w:hAnsiTheme="minorHAnsi"/>
                <w:sz w:val="18"/>
              </w:rPr>
              <w:t>6</w:t>
            </w:r>
          </w:p>
          <w:p w14:paraId="711ACC14" w14:textId="318DFA92" w:rsidR="00B8757A" w:rsidRPr="00250769" w:rsidRDefault="00B8757A" w:rsidP="00976008">
            <w:pPr>
              <w:numPr>
                <w:ilvl w:val="0"/>
                <w:numId w:val="7"/>
              </w:numPr>
              <w:tabs>
                <w:tab w:val="right" w:pos="416"/>
                <w:tab w:val="left" w:leader="dot" w:pos="5940"/>
              </w:tabs>
              <w:ind w:left="252" w:hanging="27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Learn360 </w:t>
            </w:r>
            <w:r>
              <w:rPr>
                <w:rFonts w:asciiTheme="minorHAnsi" w:hAnsiTheme="minorHAnsi"/>
                <w:i/>
                <w:sz w:val="18"/>
              </w:rPr>
              <w:t>plus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327683">
              <w:rPr>
                <w:rFonts w:asciiTheme="minorHAnsi" w:hAnsiTheme="minorHAnsi"/>
                <w:sz w:val="18"/>
              </w:rPr>
              <w:t>Classroom</w:t>
            </w:r>
            <w:r w:rsidRPr="00327683">
              <w:rPr>
                <w:rFonts w:asciiTheme="minorHAnsi" w:hAnsiTheme="minorHAnsi" w:cs="Arial"/>
                <w:sz w:val="18"/>
              </w:rPr>
              <w:t xml:space="preserve"> </w:t>
            </w:r>
            <w:r w:rsidRPr="00327683">
              <w:rPr>
                <w:rFonts w:asciiTheme="minorHAnsi" w:hAnsiTheme="minorHAnsi"/>
                <w:sz w:val="18"/>
              </w:rPr>
              <w:t>Video</w:t>
            </w:r>
            <w:r>
              <w:rPr>
                <w:rFonts w:asciiTheme="minorHAnsi" w:hAnsiTheme="minorHAnsi"/>
                <w:sz w:val="18"/>
              </w:rPr>
              <w:t xml:space="preserve"> on Demand</w:t>
            </w:r>
            <w:r>
              <w:rPr>
                <w:rFonts w:asciiTheme="minorHAnsi" w:hAnsiTheme="minorHAnsi"/>
                <w:sz w:val="18"/>
              </w:rPr>
              <w:tab/>
            </w:r>
            <w:r w:rsidRPr="002A4CAE">
              <w:rPr>
                <w:rFonts w:asciiTheme="minorHAnsi" w:hAnsiTheme="minorHAnsi"/>
                <w:sz w:val="18"/>
              </w:rPr>
              <w:t>$</w:t>
            </w:r>
            <w:r w:rsidR="0036651C">
              <w:rPr>
                <w:rFonts w:asciiTheme="minorHAnsi" w:hAnsiTheme="minorHAnsi"/>
                <w:sz w:val="18"/>
              </w:rPr>
              <w:t>1.</w:t>
            </w:r>
            <w:r w:rsidR="00E42EE1">
              <w:rPr>
                <w:rFonts w:asciiTheme="minorHAnsi" w:hAnsiTheme="minorHAnsi"/>
                <w:sz w:val="18"/>
              </w:rPr>
              <w:t>15</w:t>
            </w:r>
          </w:p>
          <w:p w14:paraId="50B628D8" w14:textId="656C1969" w:rsidR="00B8757A" w:rsidRPr="00AA099C" w:rsidRDefault="00B8757A" w:rsidP="00976008">
            <w:pPr>
              <w:numPr>
                <w:ilvl w:val="0"/>
                <w:numId w:val="7"/>
              </w:numPr>
              <w:tabs>
                <w:tab w:val="right" w:pos="416"/>
                <w:tab w:val="left" w:leader="dot" w:pos="5940"/>
              </w:tabs>
              <w:ind w:left="252" w:hanging="27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Discovery Ed Experience</w:t>
            </w:r>
            <w:r w:rsidR="00D43206">
              <w:rPr>
                <w:rFonts w:asciiTheme="minorHAnsi" w:hAnsiTheme="minorHAnsi"/>
                <w:sz w:val="18"/>
              </w:rPr>
              <w:t xml:space="preserve"> </w:t>
            </w:r>
            <w:r w:rsidR="00D43206">
              <w:rPr>
                <w:rFonts w:asciiTheme="minorHAnsi" w:hAnsiTheme="minorHAnsi"/>
                <w:i/>
                <w:sz w:val="18"/>
              </w:rPr>
              <w:t>plus</w:t>
            </w:r>
            <w:r w:rsidR="00D43206">
              <w:rPr>
                <w:rFonts w:asciiTheme="minorHAnsi" w:hAnsiTheme="minorHAnsi"/>
                <w:sz w:val="18"/>
              </w:rPr>
              <w:t xml:space="preserve"> </w:t>
            </w:r>
            <w:r w:rsidR="00AA099C">
              <w:rPr>
                <w:rFonts w:asciiTheme="minorHAnsi" w:hAnsiTheme="minorHAnsi"/>
                <w:sz w:val="18"/>
              </w:rPr>
              <w:t>Coding</w:t>
            </w:r>
            <w:r w:rsidR="00991888">
              <w:rPr>
                <w:rFonts w:asciiTheme="minorHAnsi" w:hAnsiTheme="minorHAnsi"/>
                <w:sz w:val="18"/>
              </w:rPr>
              <w:t xml:space="preserve"> </w:t>
            </w:r>
            <w:r w:rsidR="00991888" w:rsidRPr="00EF0BB8">
              <w:rPr>
                <w:rFonts w:asciiTheme="minorHAnsi" w:hAnsiTheme="minorHAnsi"/>
                <w:sz w:val="18"/>
                <w:highlight w:val="yellow"/>
              </w:rPr>
              <w:t>(</w:t>
            </w:r>
            <w:r w:rsidR="003A6306" w:rsidRPr="003A6306">
              <w:rPr>
                <w:rFonts w:asciiTheme="minorHAnsi" w:hAnsiTheme="minorHAnsi"/>
                <w:i/>
                <w:sz w:val="18"/>
                <w:highlight w:val="yellow"/>
              </w:rPr>
              <w:t>M</w:t>
            </w:r>
            <w:r w:rsidR="00991888" w:rsidRPr="00EF0BB8">
              <w:rPr>
                <w:rFonts w:asciiTheme="minorHAnsi" w:hAnsiTheme="minorHAnsi"/>
                <w:i/>
                <w:iCs/>
                <w:sz w:val="18"/>
                <w:highlight w:val="yellow"/>
              </w:rPr>
              <w:t>inimum $</w:t>
            </w:r>
            <w:r w:rsidR="00EF557C">
              <w:rPr>
                <w:rFonts w:asciiTheme="minorHAnsi" w:hAnsiTheme="minorHAnsi"/>
                <w:i/>
                <w:iCs/>
                <w:sz w:val="18"/>
                <w:highlight w:val="yellow"/>
              </w:rPr>
              <w:t>4</w:t>
            </w:r>
            <w:r w:rsidR="00FD122A">
              <w:rPr>
                <w:rFonts w:asciiTheme="minorHAnsi" w:hAnsiTheme="minorHAnsi"/>
                <w:i/>
                <w:iCs/>
                <w:sz w:val="18"/>
                <w:highlight w:val="yellow"/>
              </w:rPr>
              <w:t>38</w:t>
            </w:r>
            <w:r w:rsidR="00991888" w:rsidRPr="00EF0BB8">
              <w:rPr>
                <w:rFonts w:asciiTheme="minorHAnsi" w:hAnsiTheme="minorHAnsi"/>
                <w:i/>
                <w:iCs/>
                <w:sz w:val="18"/>
                <w:highlight w:val="yellow"/>
              </w:rPr>
              <w:t>.0</w:t>
            </w:r>
            <w:r w:rsidR="00FD122A">
              <w:rPr>
                <w:rFonts w:asciiTheme="minorHAnsi" w:hAnsiTheme="minorHAnsi"/>
                <w:i/>
                <w:iCs/>
                <w:sz w:val="18"/>
                <w:highlight w:val="yellow"/>
              </w:rPr>
              <w:t>4</w:t>
            </w:r>
            <w:r w:rsidR="00991888">
              <w:rPr>
                <w:rFonts w:asciiTheme="minorHAnsi" w:hAnsiTheme="minorHAnsi"/>
                <w:sz w:val="18"/>
              </w:rPr>
              <w:t>)</w:t>
            </w:r>
            <w:r w:rsidRPr="00327683">
              <w:rPr>
                <w:rFonts w:asciiTheme="minorHAnsi" w:hAnsiTheme="minorHAnsi"/>
                <w:sz w:val="18"/>
              </w:rPr>
              <w:tab/>
            </w:r>
            <w:r w:rsidRPr="00B40B43">
              <w:rPr>
                <w:rFonts w:asciiTheme="minorHAnsi" w:hAnsiTheme="minorHAnsi"/>
                <w:sz w:val="18"/>
              </w:rPr>
              <w:t>$</w:t>
            </w:r>
            <w:r w:rsidR="00AA099C">
              <w:rPr>
                <w:rFonts w:asciiTheme="minorHAnsi" w:hAnsiTheme="minorHAnsi"/>
                <w:sz w:val="18"/>
              </w:rPr>
              <w:t>2.</w:t>
            </w:r>
            <w:r w:rsidR="00FD2452">
              <w:rPr>
                <w:rFonts w:asciiTheme="minorHAnsi" w:hAnsiTheme="minorHAnsi"/>
                <w:sz w:val="18"/>
              </w:rPr>
              <w:t>5</w:t>
            </w:r>
            <w:r w:rsidR="00AA099C">
              <w:rPr>
                <w:rFonts w:asciiTheme="minorHAnsi" w:hAnsiTheme="minorHAnsi"/>
                <w:sz w:val="18"/>
              </w:rPr>
              <w:t>0</w:t>
            </w:r>
          </w:p>
          <w:p w14:paraId="6FF8FF22" w14:textId="792C9625" w:rsidR="00AA099C" w:rsidRPr="00692C03" w:rsidRDefault="00AA099C" w:rsidP="009D79A4">
            <w:pPr>
              <w:numPr>
                <w:ilvl w:val="0"/>
                <w:numId w:val="7"/>
              </w:numPr>
              <w:tabs>
                <w:tab w:val="right" w:pos="416"/>
                <w:tab w:val="left" w:leader="dot" w:pos="4749"/>
              </w:tabs>
              <w:ind w:left="252" w:hanging="270"/>
              <w:rPr>
                <w:rFonts w:asciiTheme="minorHAnsi" w:hAnsiTheme="minorHAnsi" w:cs="Arial"/>
                <w:spacing w:val="-6"/>
                <w:sz w:val="17"/>
                <w:szCs w:val="17"/>
              </w:rPr>
            </w:pPr>
            <w:r w:rsidRPr="00692C03">
              <w:rPr>
                <w:rFonts w:asciiTheme="minorHAnsi" w:hAnsiTheme="minorHAnsi" w:cs="Arial"/>
                <w:sz w:val="18"/>
                <w:szCs w:val="18"/>
              </w:rPr>
              <w:t>Mystery Science</w:t>
            </w:r>
            <w:r w:rsidRPr="00692C03">
              <w:rPr>
                <w:rFonts w:asciiTheme="minorHAnsi" w:hAnsiTheme="minorHAnsi" w:cs="Arial"/>
                <w:spacing w:val="-10"/>
                <w:sz w:val="18"/>
                <w:szCs w:val="18"/>
              </w:rPr>
              <w:t xml:space="preserve"> </w:t>
            </w:r>
            <w:r w:rsidR="009D79A4" w:rsidRPr="00692C03">
              <w:rPr>
                <w:rFonts w:asciiTheme="minorHAnsi" w:hAnsiTheme="minorHAnsi" w:cs="Arial"/>
                <w:spacing w:val="-6"/>
                <w:sz w:val="17"/>
                <w:szCs w:val="17"/>
              </w:rPr>
              <w:t>(</w:t>
            </w:r>
            <w:r w:rsidR="009D79A4" w:rsidRPr="00692C03">
              <w:rPr>
                <w:rFonts w:asciiTheme="minorHAnsi" w:hAnsiTheme="minorHAnsi" w:cs="Arial"/>
                <w:i/>
                <w:iCs/>
                <w:spacing w:val="-6"/>
                <w:sz w:val="17"/>
                <w:szCs w:val="17"/>
              </w:rPr>
              <w:t xml:space="preserve">add-on to Discovery </w:t>
            </w:r>
            <w:r w:rsidR="00692C03" w:rsidRPr="00692C03">
              <w:rPr>
                <w:rFonts w:asciiTheme="minorHAnsi" w:hAnsiTheme="minorHAnsi" w:cs="Arial"/>
                <w:i/>
                <w:iCs/>
                <w:spacing w:val="-6"/>
                <w:sz w:val="17"/>
                <w:szCs w:val="17"/>
              </w:rPr>
              <w:t>Experience, must be district-wide</w:t>
            </w:r>
            <w:r w:rsidR="009D79A4" w:rsidRPr="00692C03">
              <w:rPr>
                <w:rFonts w:asciiTheme="minorHAnsi" w:hAnsiTheme="minorHAnsi" w:cs="Arial"/>
                <w:spacing w:val="-6"/>
                <w:sz w:val="17"/>
                <w:szCs w:val="17"/>
              </w:rPr>
              <w:t>)</w:t>
            </w:r>
            <w:r w:rsidR="00692C03">
              <w:t xml:space="preserve"> </w:t>
            </w:r>
            <w:r w:rsidR="00692C03" w:rsidRPr="00692C03">
              <w:rPr>
                <w:rFonts w:asciiTheme="minorHAnsi" w:hAnsiTheme="minorHAnsi" w:cs="Arial"/>
                <w:spacing w:val="-6"/>
                <w:sz w:val="17"/>
                <w:szCs w:val="17"/>
              </w:rPr>
              <w:tab/>
            </w:r>
            <w:r w:rsidRPr="00692C03">
              <w:rPr>
                <w:rFonts w:asciiTheme="minorHAnsi" w:hAnsiTheme="minorHAnsi" w:cs="Arial"/>
                <w:spacing w:val="-6"/>
                <w:sz w:val="17"/>
                <w:szCs w:val="17"/>
              </w:rPr>
              <w:t>$1,</w:t>
            </w:r>
            <w:r w:rsidR="0036651C">
              <w:rPr>
                <w:rFonts w:asciiTheme="minorHAnsi" w:hAnsiTheme="minorHAnsi" w:cs="Arial"/>
                <w:spacing w:val="-6"/>
                <w:sz w:val="17"/>
                <w:szCs w:val="17"/>
              </w:rPr>
              <w:t>436.35</w:t>
            </w:r>
            <w:r w:rsidRPr="00692C03">
              <w:rPr>
                <w:rFonts w:asciiTheme="minorHAnsi" w:hAnsiTheme="minorHAnsi" w:cs="Arial"/>
                <w:spacing w:val="-6"/>
                <w:sz w:val="17"/>
                <w:szCs w:val="17"/>
              </w:rPr>
              <w:t xml:space="preserve"> per school</w:t>
            </w:r>
          </w:p>
          <w:p w14:paraId="13E0AE5A" w14:textId="7D576E62" w:rsidR="006E3E36" w:rsidRDefault="006E3E36" w:rsidP="00976008">
            <w:pPr>
              <w:numPr>
                <w:ilvl w:val="0"/>
                <w:numId w:val="7"/>
              </w:numPr>
              <w:tabs>
                <w:tab w:val="right" w:pos="416"/>
                <w:tab w:val="left" w:leader="dot" w:pos="5940"/>
              </w:tabs>
              <w:ind w:left="252" w:hanging="27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Pebble Go </w:t>
            </w:r>
            <w:r w:rsidR="005E6B3A">
              <w:rPr>
                <w:rFonts w:asciiTheme="minorHAnsi" w:hAnsiTheme="minorHAnsi" w:cs="Arial"/>
                <w:sz w:val="18"/>
              </w:rPr>
              <w:t>………………………………………………………………………………</w:t>
            </w:r>
            <w:r w:rsidR="00AA099C">
              <w:rPr>
                <w:rFonts w:asciiTheme="minorHAnsi" w:hAnsiTheme="minorHAnsi" w:cs="Arial"/>
                <w:sz w:val="18"/>
              </w:rPr>
              <w:t xml:space="preserve"> </w:t>
            </w:r>
            <w:r w:rsidR="005E6B3A">
              <w:rPr>
                <w:rFonts w:asciiTheme="minorHAnsi" w:hAnsiTheme="minorHAnsi" w:cs="Arial"/>
                <w:sz w:val="18"/>
              </w:rPr>
              <w:t>$</w:t>
            </w:r>
            <w:r w:rsidR="00D63D0F">
              <w:rPr>
                <w:rFonts w:asciiTheme="minorHAnsi" w:hAnsiTheme="minorHAnsi" w:cs="Arial"/>
                <w:sz w:val="18"/>
              </w:rPr>
              <w:t>1,120.39</w:t>
            </w:r>
            <w:r w:rsidR="005E6B3A">
              <w:rPr>
                <w:rFonts w:asciiTheme="minorHAnsi" w:hAnsiTheme="minorHAnsi" w:cs="Arial"/>
                <w:sz w:val="18"/>
              </w:rPr>
              <w:t xml:space="preserve"> per school</w:t>
            </w:r>
          </w:p>
          <w:p w14:paraId="2C14060A" w14:textId="5DE7776C" w:rsidR="00AA099C" w:rsidRPr="0093506B" w:rsidRDefault="00AA099C" w:rsidP="00976008">
            <w:pPr>
              <w:numPr>
                <w:ilvl w:val="0"/>
                <w:numId w:val="7"/>
              </w:numPr>
              <w:tabs>
                <w:tab w:val="right" w:pos="416"/>
                <w:tab w:val="left" w:leader="dot" w:pos="5940"/>
              </w:tabs>
              <w:ind w:left="252" w:hanging="27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Pebble Go  + Pebble Go Next…………………………………………………</w:t>
            </w:r>
            <w:r w:rsidRPr="00AA099C">
              <w:rPr>
                <w:rFonts w:asciiTheme="minorHAnsi" w:hAnsiTheme="minorHAnsi" w:cs="Arial"/>
                <w:sz w:val="18"/>
              </w:rPr>
              <w:t>$1</w:t>
            </w:r>
            <w:r w:rsidR="00D63D0F">
              <w:rPr>
                <w:rFonts w:asciiTheme="minorHAnsi" w:hAnsiTheme="minorHAnsi" w:cs="Arial"/>
                <w:sz w:val="18"/>
              </w:rPr>
              <w:t>,1655.08</w:t>
            </w:r>
            <w:r w:rsidRPr="00AA099C">
              <w:rPr>
                <w:rFonts w:asciiTheme="minorHAnsi" w:hAnsiTheme="minorHAnsi" w:cs="Arial"/>
                <w:sz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</w:rPr>
              <w:t>per school</w:t>
            </w:r>
          </w:p>
        </w:tc>
      </w:tr>
    </w:tbl>
    <w:p w14:paraId="6DC6493B" w14:textId="77777777" w:rsidR="00B8757A" w:rsidRPr="00A07D5E" w:rsidRDefault="00B8757A" w:rsidP="00976008">
      <w:pPr>
        <w:tabs>
          <w:tab w:val="left" w:leader="dot" w:pos="4050"/>
          <w:tab w:val="left" w:leader="dot" w:pos="5940"/>
        </w:tabs>
        <w:ind w:left="252" w:hanging="270"/>
        <w:rPr>
          <w:rFonts w:ascii="Calibri" w:hAnsi="Calibri" w:cs="Arial"/>
          <w:b/>
          <w:bCs/>
          <w:sz w:val="8"/>
        </w:rPr>
      </w:pPr>
    </w:p>
    <w:p w14:paraId="0B753E79" w14:textId="381A7B2C" w:rsidR="000623E4" w:rsidRPr="00EB1F99" w:rsidRDefault="00B8757A" w:rsidP="00976008">
      <w:pPr>
        <w:tabs>
          <w:tab w:val="left" w:leader="dot" w:pos="5940"/>
        </w:tabs>
        <w:ind w:left="-90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bCs/>
          <w:sz w:val="28"/>
        </w:rPr>
        <w:t>e</w:t>
      </w:r>
      <w:r w:rsidR="00F75209">
        <w:rPr>
          <w:rFonts w:ascii="Calibri" w:hAnsi="Calibri" w:cs="Arial"/>
          <w:b/>
          <w:bCs/>
          <w:sz w:val="28"/>
        </w:rPr>
        <w:t>Books</w:t>
      </w:r>
    </w:p>
    <w:tbl>
      <w:tblPr>
        <w:tblStyle w:val="TableGrid"/>
        <w:tblW w:w="6655" w:type="dxa"/>
        <w:tblInd w:w="-9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55"/>
      </w:tblGrid>
      <w:tr w:rsidR="000623E4" w14:paraId="3392BAF1" w14:textId="77777777" w:rsidTr="00B8757A">
        <w:tc>
          <w:tcPr>
            <w:tcW w:w="6655" w:type="dxa"/>
            <w:shd w:val="clear" w:color="auto" w:fill="D9D9D9" w:themeFill="background1" w:themeFillShade="D9"/>
          </w:tcPr>
          <w:p w14:paraId="35FD1CDF" w14:textId="63C1D6E1" w:rsidR="00A51D80" w:rsidRPr="00B40B43" w:rsidRDefault="00A51D80" w:rsidP="00976008">
            <w:pPr>
              <w:numPr>
                <w:ilvl w:val="0"/>
                <w:numId w:val="7"/>
              </w:numPr>
              <w:tabs>
                <w:tab w:val="right" w:pos="416"/>
                <w:tab w:val="left" w:leader="dot" w:pos="5940"/>
              </w:tabs>
              <w:ind w:left="252" w:hanging="270"/>
              <w:rPr>
                <w:rFonts w:asciiTheme="minorHAnsi" w:eastAsia="Calibr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World Book</w:t>
            </w:r>
            <w:r w:rsidRPr="006B4D00">
              <w:rPr>
                <w:rFonts w:asciiTheme="minorHAnsi" w:hAnsiTheme="minorHAnsi"/>
                <w:sz w:val="18"/>
              </w:rPr>
              <w:t xml:space="preserve"> e</w:t>
            </w:r>
            <w:r>
              <w:rPr>
                <w:rFonts w:asciiTheme="minorHAnsi" w:hAnsiTheme="minorHAnsi"/>
                <w:sz w:val="18"/>
              </w:rPr>
              <w:t>B</w:t>
            </w:r>
            <w:r w:rsidRPr="006B4D00">
              <w:rPr>
                <w:rFonts w:asciiTheme="minorHAnsi" w:hAnsiTheme="minorHAnsi"/>
                <w:sz w:val="18"/>
              </w:rPr>
              <w:t>ook</w:t>
            </w:r>
            <w:r w:rsidR="005F0D09">
              <w:rPr>
                <w:rFonts w:asciiTheme="minorHAnsi" w:hAnsiTheme="minorHAnsi"/>
                <w:sz w:val="18"/>
              </w:rPr>
              <w:t xml:space="preserve"> collection</w:t>
            </w:r>
            <w:r>
              <w:rPr>
                <w:rFonts w:asciiTheme="minorHAnsi" w:hAnsiTheme="minorHAnsi"/>
                <w:sz w:val="18"/>
              </w:rPr>
              <w:t xml:space="preserve"> (K-5)</w:t>
            </w:r>
            <w:r w:rsidRPr="00327683">
              <w:rPr>
                <w:rFonts w:asciiTheme="minorHAnsi" w:hAnsiTheme="minorHAnsi"/>
                <w:sz w:val="18"/>
              </w:rPr>
              <w:tab/>
              <w:t>$</w:t>
            </w:r>
            <w:r w:rsidRPr="009D4BD3">
              <w:rPr>
                <w:rFonts w:asciiTheme="minorHAnsi" w:hAnsiTheme="minorHAnsi"/>
                <w:sz w:val="18"/>
              </w:rPr>
              <w:t>0.1</w:t>
            </w:r>
            <w:r w:rsidR="00036DA4">
              <w:rPr>
                <w:rFonts w:asciiTheme="minorHAnsi" w:hAnsiTheme="minorHAnsi"/>
                <w:sz w:val="18"/>
              </w:rPr>
              <w:t>9</w:t>
            </w:r>
          </w:p>
          <w:p w14:paraId="56D1395E" w14:textId="5F5BBA71" w:rsidR="0093506B" w:rsidRPr="00A51D80" w:rsidRDefault="0093506B" w:rsidP="00976008">
            <w:pPr>
              <w:numPr>
                <w:ilvl w:val="0"/>
                <w:numId w:val="7"/>
              </w:numPr>
              <w:tabs>
                <w:tab w:val="right" w:pos="416"/>
                <w:tab w:val="left" w:leader="dot" w:pos="5940"/>
              </w:tabs>
              <w:ind w:left="252" w:hanging="270"/>
              <w:rPr>
                <w:rFonts w:asciiTheme="minorHAnsi" w:eastAsia="Calibri" w:hAnsiTheme="minorHAnsi"/>
                <w:sz w:val="18"/>
              </w:rPr>
            </w:pPr>
            <w:proofErr w:type="spellStart"/>
            <w:r w:rsidRPr="00B40B43">
              <w:rPr>
                <w:rFonts w:asciiTheme="minorHAnsi" w:hAnsiTheme="minorHAnsi"/>
                <w:sz w:val="18"/>
              </w:rPr>
              <w:t>Infobase</w:t>
            </w:r>
            <w:proofErr w:type="spellEnd"/>
            <w:r w:rsidRPr="00B40B43">
              <w:rPr>
                <w:rFonts w:asciiTheme="minorHAnsi" w:hAnsiTheme="minorHAnsi"/>
                <w:sz w:val="18"/>
              </w:rPr>
              <w:t xml:space="preserve"> eBook</w:t>
            </w:r>
            <w:r w:rsidR="005F0D09" w:rsidRPr="00B40B43">
              <w:rPr>
                <w:rFonts w:asciiTheme="minorHAnsi" w:hAnsiTheme="minorHAnsi"/>
                <w:sz w:val="18"/>
              </w:rPr>
              <w:t xml:space="preserve"> collection </w:t>
            </w:r>
            <w:r w:rsidR="00A51D80" w:rsidRPr="00B40B43">
              <w:rPr>
                <w:rFonts w:asciiTheme="minorHAnsi" w:hAnsiTheme="minorHAnsi"/>
                <w:sz w:val="18"/>
              </w:rPr>
              <w:t>(6-12)</w:t>
            </w:r>
            <w:r w:rsidR="00FF7F8A">
              <w:rPr>
                <w:rFonts w:asciiTheme="minorHAnsi" w:hAnsiTheme="minorHAnsi"/>
                <w:sz w:val="18"/>
              </w:rPr>
              <w:t xml:space="preserve"> </w:t>
            </w:r>
            <w:r w:rsidR="00FF7F8A" w:rsidRPr="005365C5">
              <w:rPr>
                <w:rFonts w:asciiTheme="minorHAnsi" w:hAnsiTheme="minorHAnsi"/>
                <w:sz w:val="18"/>
                <w:highlight w:val="yellow"/>
              </w:rPr>
              <w:t>(</w:t>
            </w:r>
            <w:r w:rsidR="003A6306" w:rsidRPr="003A6306">
              <w:rPr>
                <w:rFonts w:asciiTheme="minorHAnsi" w:hAnsiTheme="minorHAnsi"/>
                <w:i/>
                <w:sz w:val="18"/>
                <w:highlight w:val="yellow"/>
              </w:rPr>
              <w:t>M</w:t>
            </w:r>
            <w:r w:rsidR="00FF7F8A" w:rsidRPr="001A0F8E">
              <w:rPr>
                <w:rFonts w:asciiTheme="minorHAnsi" w:hAnsiTheme="minorHAnsi"/>
                <w:i/>
                <w:iCs/>
                <w:sz w:val="18"/>
                <w:highlight w:val="yellow"/>
              </w:rPr>
              <w:t>inimum $</w:t>
            </w:r>
            <w:r w:rsidR="003A6306">
              <w:rPr>
                <w:rFonts w:asciiTheme="minorHAnsi" w:hAnsiTheme="minorHAnsi"/>
                <w:i/>
                <w:iCs/>
                <w:sz w:val="18"/>
                <w:highlight w:val="yellow"/>
              </w:rPr>
              <w:t>1</w:t>
            </w:r>
            <w:r w:rsidR="00EF557C">
              <w:rPr>
                <w:rFonts w:asciiTheme="minorHAnsi" w:hAnsiTheme="minorHAnsi"/>
                <w:i/>
                <w:iCs/>
                <w:sz w:val="18"/>
                <w:highlight w:val="yellow"/>
              </w:rPr>
              <w:t>8</w:t>
            </w:r>
            <w:r w:rsidR="00036DA4">
              <w:rPr>
                <w:rFonts w:asciiTheme="minorHAnsi" w:hAnsiTheme="minorHAnsi"/>
                <w:i/>
                <w:iCs/>
                <w:sz w:val="18"/>
                <w:highlight w:val="yellow"/>
              </w:rPr>
              <w:t>7</w:t>
            </w:r>
            <w:r w:rsidR="00FF7F8A" w:rsidRPr="001A0F8E">
              <w:rPr>
                <w:rFonts w:asciiTheme="minorHAnsi" w:hAnsiTheme="minorHAnsi"/>
                <w:i/>
                <w:iCs/>
                <w:sz w:val="18"/>
                <w:highlight w:val="yellow"/>
              </w:rPr>
              <w:t>.</w:t>
            </w:r>
            <w:r w:rsidR="00036DA4">
              <w:rPr>
                <w:rFonts w:asciiTheme="minorHAnsi" w:hAnsiTheme="minorHAnsi"/>
                <w:i/>
                <w:iCs/>
                <w:sz w:val="18"/>
                <w:highlight w:val="yellow"/>
              </w:rPr>
              <w:t>5</w:t>
            </w:r>
            <w:r w:rsidR="00022648">
              <w:rPr>
                <w:rFonts w:asciiTheme="minorHAnsi" w:hAnsiTheme="minorHAnsi"/>
                <w:i/>
                <w:iCs/>
                <w:sz w:val="18"/>
                <w:highlight w:val="yellow"/>
              </w:rPr>
              <w:t>0</w:t>
            </w:r>
            <w:r w:rsidR="00FF7F8A" w:rsidRPr="001A0F8E">
              <w:rPr>
                <w:rFonts w:asciiTheme="minorHAnsi" w:hAnsiTheme="minorHAnsi"/>
                <w:i/>
                <w:sz w:val="18"/>
                <w:highlight w:val="yellow"/>
              </w:rPr>
              <w:t>)</w:t>
            </w:r>
            <w:r w:rsidRPr="00B40B43">
              <w:rPr>
                <w:rFonts w:asciiTheme="minorHAnsi" w:hAnsiTheme="minorHAnsi"/>
                <w:sz w:val="18"/>
              </w:rPr>
              <w:tab/>
              <w:t>$</w:t>
            </w:r>
            <w:r w:rsidR="00131A04">
              <w:rPr>
                <w:rFonts w:asciiTheme="minorHAnsi" w:hAnsiTheme="minorHAnsi"/>
                <w:sz w:val="18"/>
              </w:rPr>
              <w:t>0.</w:t>
            </w:r>
            <w:r w:rsidR="00036DA4">
              <w:rPr>
                <w:rFonts w:asciiTheme="minorHAnsi" w:hAnsiTheme="minorHAnsi"/>
                <w:sz w:val="18"/>
              </w:rPr>
              <w:t>4</w:t>
            </w:r>
            <w:r w:rsidR="00E04178">
              <w:rPr>
                <w:rFonts w:asciiTheme="minorHAnsi" w:hAnsiTheme="minorHAnsi"/>
                <w:sz w:val="18"/>
              </w:rPr>
              <w:t>6</w:t>
            </w:r>
          </w:p>
        </w:tc>
      </w:tr>
    </w:tbl>
    <w:p w14:paraId="1F1A89B1" w14:textId="77777777" w:rsidR="00A07D5E" w:rsidRPr="00A07D5E" w:rsidRDefault="00A07D5E" w:rsidP="00976008">
      <w:pPr>
        <w:tabs>
          <w:tab w:val="left" w:leader="dot" w:pos="4050"/>
          <w:tab w:val="left" w:leader="dot" w:pos="5940"/>
        </w:tabs>
        <w:ind w:left="252" w:hanging="270"/>
        <w:rPr>
          <w:rFonts w:ascii="Calibri" w:hAnsi="Calibri" w:cs="Arial"/>
          <w:b/>
          <w:bCs/>
          <w:sz w:val="8"/>
        </w:rPr>
      </w:pPr>
    </w:p>
    <w:p w14:paraId="5821127B" w14:textId="76EE3180" w:rsidR="000623E4" w:rsidRPr="00B03124" w:rsidRDefault="00A51D80" w:rsidP="00976008">
      <w:pPr>
        <w:tabs>
          <w:tab w:val="left" w:leader="dot" w:pos="4050"/>
          <w:tab w:val="left" w:leader="dot" w:pos="5940"/>
        </w:tabs>
        <w:ind w:left="180" w:hanging="270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 xml:space="preserve">World Book </w:t>
      </w:r>
      <w:r w:rsidR="000623E4" w:rsidRPr="00B03124">
        <w:rPr>
          <w:rFonts w:ascii="Calibri" w:hAnsi="Calibri" w:cs="Arial"/>
          <w:b/>
          <w:bCs/>
          <w:sz w:val="28"/>
        </w:rPr>
        <w:t xml:space="preserve">Online </w:t>
      </w:r>
      <w:r>
        <w:rPr>
          <w:rFonts w:ascii="Calibri" w:hAnsi="Calibri" w:cs="Arial"/>
          <w:b/>
          <w:bCs/>
          <w:sz w:val="28"/>
        </w:rPr>
        <w:t>Reference</w:t>
      </w:r>
      <w:r w:rsidR="003377EE">
        <w:rPr>
          <w:rFonts w:ascii="Calibri" w:hAnsi="Calibri" w:cs="Arial"/>
          <w:b/>
          <w:bCs/>
          <w:sz w:val="28"/>
        </w:rPr>
        <w:t xml:space="preserve"> Packages</w:t>
      </w:r>
    </w:p>
    <w:tbl>
      <w:tblPr>
        <w:tblStyle w:val="TableGrid"/>
        <w:tblW w:w="6655" w:type="dxa"/>
        <w:tblInd w:w="-90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55"/>
      </w:tblGrid>
      <w:tr w:rsidR="00B70B36" w14:paraId="7F95584A" w14:textId="77777777" w:rsidTr="00B8757A">
        <w:tc>
          <w:tcPr>
            <w:tcW w:w="6655" w:type="dxa"/>
            <w:shd w:val="clear" w:color="auto" w:fill="D9D9D9" w:themeFill="background1" w:themeFillShade="D9"/>
          </w:tcPr>
          <w:p w14:paraId="18D0B5EE" w14:textId="7C797591" w:rsidR="004B66B2" w:rsidRDefault="004B66B2" w:rsidP="005F0D09">
            <w:pPr>
              <w:numPr>
                <w:ilvl w:val="0"/>
                <w:numId w:val="7"/>
              </w:numPr>
              <w:tabs>
                <w:tab w:val="right" w:pos="247"/>
                <w:tab w:val="right" w:pos="446"/>
                <w:tab w:val="left" w:leader="dot" w:pos="5940"/>
              </w:tabs>
              <w:ind w:left="252" w:hanging="27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WB Early Learning</w:t>
            </w:r>
            <w:r w:rsidR="00EF0BB8">
              <w:rPr>
                <w:rFonts w:asciiTheme="minorHAnsi" w:hAnsiTheme="minorHAnsi"/>
                <w:sz w:val="18"/>
              </w:rPr>
              <w:t xml:space="preserve"> </w:t>
            </w:r>
            <w:r w:rsidR="00EF0BB8">
              <w:rPr>
                <w:rFonts w:asciiTheme="minorHAnsi" w:hAnsiTheme="minorHAnsi"/>
                <w:i/>
                <w:iCs/>
                <w:sz w:val="18"/>
              </w:rPr>
              <w:t>PreK-2</w:t>
            </w:r>
            <w:r>
              <w:rPr>
                <w:rFonts w:asciiTheme="minorHAnsi" w:hAnsiTheme="minorHAnsi"/>
                <w:sz w:val="18"/>
              </w:rPr>
              <w:t xml:space="preserve"> (</w:t>
            </w:r>
            <w:r w:rsidRPr="004B66B2">
              <w:rPr>
                <w:rFonts w:asciiTheme="minorHAnsi" w:hAnsiTheme="minorHAnsi"/>
                <w:i/>
                <w:iCs/>
                <w:sz w:val="18"/>
              </w:rPr>
              <w:t>Early Learning</w:t>
            </w:r>
            <w:r>
              <w:rPr>
                <w:rFonts w:asciiTheme="minorHAnsi" w:hAnsiTheme="minorHAnsi"/>
                <w:sz w:val="18"/>
              </w:rPr>
              <w:t>)</w:t>
            </w:r>
            <w:r w:rsidRPr="00A51D80">
              <w:rPr>
                <w:rFonts w:asciiTheme="minorHAnsi" w:hAnsiTheme="minorHAnsi"/>
                <w:sz w:val="18"/>
              </w:rPr>
              <w:t xml:space="preserve"> </w:t>
            </w:r>
            <w:r w:rsidRPr="00A51D80">
              <w:rPr>
                <w:rFonts w:asciiTheme="minorHAnsi" w:hAnsiTheme="minorHAnsi"/>
                <w:sz w:val="18"/>
              </w:rPr>
              <w:tab/>
              <w:t>$</w:t>
            </w:r>
            <w:r>
              <w:rPr>
                <w:rFonts w:asciiTheme="minorHAnsi" w:hAnsiTheme="minorHAnsi"/>
                <w:sz w:val="18"/>
              </w:rPr>
              <w:t>0</w:t>
            </w:r>
            <w:r w:rsidRPr="00A51D80">
              <w:rPr>
                <w:rFonts w:asciiTheme="minorHAnsi" w:hAnsiTheme="minorHAnsi"/>
                <w:sz w:val="18"/>
              </w:rPr>
              <w:t>.</w:t>
            </w:r>
            <w:r>
              <w:rPr>
                <w:rFonts w:asciiTheme="minorHAnsi" w:hAnsiTheme="minorHAnsi"/>
                <w:sz w:val="18"/>
              </w:rPr>
              <w:t>1</w:t>
            </w:r>
            <w:r w:rsidR="00FD2452">
              <w:rPr>
                <w:rFonts w:asciiTheme="minorHAnsi" w:hAnsiTheme="minorHAnsi"/>
                <w:sz w:val="18"/>
              </w:rPr>
              <w:t>9</w:t>
            </w:r>
          </w:p>
          <w:p w14:paraId="3C616610" w14:textId="35459266" w:rsidR="004B66B2" w:rsidRPr="004B66B2" w:rsidRDefault="004B66B2" w:rsidP="004B66B2">
            <w:pPr>
              <w:numPr>
                <w:ilvl w:val="0"/>
                <w:numId w:val="7"/>
              </w:numPr>
              <w:tabs>
                <w:tab w:val="right" w:pos="247"/>
                <w:tab w:val="right" w:pos="446"/>
                <w:tab w:val="left" w:leader="dot" w:pos="5940"/>
              </w:tabs>
              <w:ind w:left="252" w:hanging="27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WB Elementary</w:t>
            </w:r>
            <w:r w:rsidR="00A51D80" w:rsidRPr="00A51D80">
              <w:rPr>
                <w:rFonts w:asciiTheme="minorHAnsi" w:hAnsiTheme="minorHAnsi"/>
                <w:sz w:val="18"/>
              </w:rPr>
              <w:t xml:space="preserve"> </w:t>
            </w:r>
            <w:r w:rsidR="00A51D80">
              <w:rPr>
                <w:rFonts w:asciiTheme="minorHAnsi" w:hAnsiTheme="minorHAnsi"/>
                <w:sz w:val="18"/>
              </w:rPr>
              <w:t>(</w:t>
            </w:r>
            <w:r w:rsidRPr="004B66B2">
              <w:rPr>
                <w:rFonts w:asciiTheme="minorHAnsi" w:hAnsiTheme="minorHAnsi"/>
                <w:i/>
                <w:iCs/>
                <w:sz w:val="18"/>
              </w:rPr>
              <w:t xml:space="preserve">Kids, Student, Timelines and </w:t>
            </w:r>
            <w:proofErr w:type="spellStart"/>
            <w:r w:rsidRPr="004B66B2">
              <w:rPr>
                <w:rFonts w:asciiTheme="minorHAnsi" w:hAnsiTheme="minorHAnsi"/>
                <w:i/>
                <w:iCs/>
                <w:sz w:val="18"/>
              </w:rPr>
              <w:t>Estudiantil</w:t>
            </w:r>
            <w:proofErr w:type="spellEnd"/>
            <w:r w:rsidRPr="004B66B2">
              <w:rPr>
                <w:rFonts w:asciiTheme="minorHAnsi" w:hAnsiTheme="minorHAnsi"/>
                <w:i/>
                <w:iCs/>
                <w:sz w:val="18"/>
              </w:rPr>
              <w:t xml:space="preserve"> </w:t>
            </w:r>
            <w:proofErr w:type="spellStart"/>
            <w:r w:rsidRPr="004B66B2">
              <w:rPr>
                <w:rFonts w:asciiTheme="minorHAnsi" w:hAnsiTheme="minorHAnsi"/>
                <w:i/>
                <w:iCs/>
                <w:sz w:val="18"/>
              </w:rPr>
              <w:t>Hallazgos</w:t>
            </w:r>
            <w:proofErr w:type="spellEnd"/>
            <w:r w:rsidR="00A51D80">
              <w:rPr>
                <w:rFonts w:asciiTheme="minorHAnsi" w:hAnsiTheme="minorHAnsi"/>
                <w:i/>
                <w:iCs/>
                <w:sz w:val="18"/>
              </w:rPr>
              <w:t>)</w:t>
            </w:r>
            <w:r w:rsidR="00A51D80" w:rsidRPr="00A51D80">
              <w:rPr>
                <w:rFonts w:asciiTheme="minorHAnsi" w:hAnsiTheme="minorHAnsi"/>
                <w:sz w:val="18"/>
              </w:rPr>
              <w:tab/>
              <w:t>$</w:t>
            </w:r>
            <w:r w:rsidR="005F0D09">
              <w:rPr>
                <w:rFonts w:asciiTheme="minorHAnsi" w:hAnsiTheme="minorHAnsi"/>
                <w:sz w:val="18"/>
              </w:rPr>
              <w:t>0</w:t>
            </w:r>
            <w:r w:rsidR="00A51D80" w:rsidRPr="00A51D80">
              <w:rPr>
                <w:rFonts w:asciiTheme="minorHAnsi" w:hAnsiTheme="minorHAnsi"/>
                <w:sz w:val="18"/>
              </w:rPr>
              <w:t>.</w:t>
            </w:r>
            <w:r w:rsidR="00FD2452">
              <w:rPr>
                <w:rFonts w:asciiTheme="minorHAnsi" w:hAnsiTheme="minorHAnsi"/>
                <w:sz w:val="18"/>
              </w:rPr>
              <w:t>63</w:t>
            </w:r>
          </w:p>
        </w:tc>
      </w:tr>
      <w:tr w:rsidR="000623E4" w14:paraId="27A54B5E" w14:textId="77777777" w:rsidTr="00B8757A">
        <w:trPr>
          <w:trHeight w:val="477"/>
        </w:trPr>
        <w:tc>
          <w:tcPr>
            <w:tcW w:w="6655" w:type="dxa"/>
            <w:shd w:val="clear" w:color="auto" w:fill="D9D9D9" w:themeFill="background1" w:themeFillShade="D9"/>
          </w:tcPr>
          <w:p w14:paraId="50348BB4" w14:textId="3D731AAB" w:rsidR="005F0D09" w:rsidRDefault="004B66B2" w:rsidP="005F0D09">
            <w:pPr>
              <w:numPr>
                <w:ilvl w:val="0"/>
                <w:numId w:val="7"/>
              </w:numPr>
              <w:tabs>
                <w:tab w:val="right" w:pos="247"/>
                <w:tab w:val="right" w:pos="446"/>
                <w:tab w:val="left" w:leader="dot" w:pos="5940"/>
              </w:tabs>
              <w:ind w:left="252" w:hanging="27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WB </w:t>
            </w:r>
            <w:r w:rsidR="005F0D09" w:rsidRPr="00A51D80">
              <w:rPr>
                <w:rFonts w:asciiTheme="minorHAnsi" w:hAnsiTheme="minorHAnsi"/>
                <w:sz w:val="18"/>
              </w:rPr>
              <w:t xml:space="preserve">ELL </w:t>
            </w:r>
            <w:r>
              <w:rPr>
                <w:rFonts w:asciiTheme="minorHAnsi" w:hAnsiTheme="minorHAnsi"/>
                <w:sz w:val="18"/>
              </w:rPr>
              <w:t xml:space="preserve">Package </w:t>
            </w:r>
            <w:r w:rsidR="005F0D09">
              <w:rPr>
                <w:rFonts w:asciiTheme="minorHAnsi" w:hAnsiTheme="minorHAnsi"/>
                <w:sz w:val="18"/>
              </w:rPr>
              <w:t>(</w:t>
            </w:r>
            <w:r w:rsidRPr="004B66B2">
              <w:rPr>
                <w:rFonts w:asciiTheme="minorHAnsi" w:hAnsiTheme="minorHAnsi"/>
                <w:i/>
                <w:iCs/>
                <w:spacing w:val="-4"/>
                <w:sz w:val="18"/>
              </w:rPr>
              <w:t xml:space="preserve">Kids, Student, Discover, Timelines, and </w:t>
            </w:r>
            <w:proofErr w:type="spellStart"/>
            <w:r w:rsidRPr="004B66B2">
              <w:rPr>
                <w:rFonts w:asciiTheme="minorHAnsi" w:hAnsiTheme="minorHAnsi"/>
                <w:i/>
                <w:iCs/>
                <w:spacing w:val="-4"/>
                <w:sz w:val="18"/>
              </w:rPr>
              <w:t>Estudiantil</w:t>
            </w:r>
            <w:proofErr w:type="spellEnd"/>
            <w:r w:rsidRPr="004B66B2">
              <w:rPr>
                <w:rFonts w:asciiTheme="minorHAnsi" w:hAnsiTheme="minorHAnsi"/>
                <w:i/>
                <w:iCs/>
                <w:spacing w:val="-4"/>
                <w:sz w:val="18"/>
              </w:rPr>
              <w:t xml:space="preserve"> </w:t>
            </w:r>
            <w:proofErr w:type="spellStart"/>
            <w:r w:rsidRPr="004B66B2">
              <w:rPr>
                <w:rFonts w:asciiTheme="minorHAnsi" w:hAnsiTheme="minorHAnsi"/>
                <w:i/>
                <w:iCs/>
                <w:spacing w:val="-4"/>
                <w:sz w:val="18"/>
              </w:rPr>
              <w:t>Hallazgos</w:t>
            </w:r>
            <w:proofErr w:type="spellEnd"/>
            <w:r w:rsidR="005F0D09">
              <w:rPr>
                <w:rFonts w:asciiTheme="minorHAnsi" w:hAnsiTheme="minorHAnsi"/>
                <w:i/>
                <w:iCs/>
                <w:sz w:val="18"/>
              </w:rPr>
              <w:t>)</w:t>
            </w:r>
            <w:r w:rsidR="005F0D09" w:rsidRPr="00A51D80">
              <w:rPr>
                <w:rFonts w:asciiTheme="minorHAnsi" w:hAnsiTheme="minorHAnsi"/>
                <w:sz w:val="18"/>
              </w:rPr>
              <w:t xml:space="preserve"> </w:t>
            </w:r>
            <w:r w:rsidR="005F0D09" w:rsidRPr="00A51D80">
              <w:rPr>
                <w:rFonts w:asciiTheme="minorHAnsi" w:hAnsiTheme="minorHAnsi"/>
                <w:sz w:val="18"/>
              </w:rPr>
              <w:tab/>
              <w:t>$</w:t>
            </w:r>
            <w:r w:rsidR="005F0D09">
              <w:rPr>
                <w:rFonts w:asciiTheme="minorHAnsi" w:hAnsiTheme="minorHAnsi"/>
                <w:sz w:val="18"/>
              </w:rPr>
              <w:t>0</w:t>
            </w:r>
            <w:r w:rsidR="005F0D09" w:rsidRPr="00A51D80">
              <w:rPr>
                <w:rFonts w:asciiTheme="minorHAnsi" w:hAnsiTheme="minorHAnsi"/>
                <w:sz w:val="18"/>
              </w:rPr>
              <w:t>.</w:t>
            </w:r>
            <w:r w:rsidR="00D63D0F">
              <w:rPr>
                <w:rFonts w:asciiTheme="minorHAnsi" w:hAnsiTheme="minorHAnsi"/>
                <w:sz w:val="18"/>
              </w:rPr>
              <w:t>6</w:t>
            </w:r>
            <w:r w:rsidR="00FD2452">
              <w:rPr>
                <w:rFonts w:asciiTheme="minorHAnsi" w:hAnsiTheme="minorHAnsi"/>
                <w:sz w:val="18"/>
              </w:rPr>
              <w:t>6</w:t>
            </w:r>
          </w:p>
          <w:p w14:paraId="52497498" w14:textId="43378020" w:rsidR="00F75209" w:rsidRDefault="004B66B2" w:rsidP="005F0D09">
            <w:pPr>
              <w:numPr>
                <w:ilvl w:val="0"/>
                <w:numId w:val="7"/>
              </w:numPr>
              <w:tabs>
                <w:tab w:val="right" w:pos="247"/>
                <w:tab w:val="right" w:pos="446"/>
                <w:tab w:val="left" w:leader="dot" w:pos="5940"/>
              </w:tabs>
              <w:ind w:left="252" w:hanging="27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WB </w:t>
            </w:r>
            <w:r w:rsidR="00A51D80" w:rsidRPr="00A51D80">
              <w:rPr>
                <w:rFonts w:asciiTheme="minorHAnsi" w:hAnsiTheme="minorHAnsi"/>
                <w:sz w:val="18"/>
              </w:rPr>
              <w:t xml:space="preserve">High School </w:t>
            </w:r>
            <w:r w:rsidR="0070293D">
              <w:rPr>
                <w:rFonts w:asciiTheme="minorHAnsi" w:hAnsiTheme="minorHAnsi"/>
                <w:sz w:val="18"/>
              </w:rPr>
              <w:t>(</w:t>
            </w:r>
            <w:r w:rsidR="00A51D80" w:rsidRPr="0070293D">
              <w:rPr>
                <w:rFonts w:asciiTheme="minorHAnsi" w:hAnsiTheme="minorHAnsi"/>
                <w:i/>
                <w:iCs/>
                <w:spacing w:val="-4"/>
                <w:sz w:val="18"/>
              </w:rPr>
              <w:t>Student</w:t>
            </w:r>
            <w:r w:rsidR="0070293D" w:rsidRPr="0070293D">
              <w:rPr>
                <w:rFonts w:asciiTheme="minorHAnsi" w:hAnsiTheme="minorHAnsi"/>
                <w:i/>
                <w:iCs/>
                <w:spacing w:val="-4"/>
                <w:sz w:val="18"/>
              </w:rPr>
              <w:t>,</w:t>
            </w:r>
            <w:r w:rsidR="00A51D80" w:rsidRPr="0070293D">
              <w:rPr>
                <w:rFonts w:asciiTheme="minorHAnsi" w:hAnsiTheme="minorHAnsi"/>
                <w:i/>
                <w:iCs/>
                <w:spacing w:val="-4"/>
                <w:sz w:val="18"/>
              </w:rPr>
              <w:t xml:space="preserve"> </w:t>
            </w:r>
            <w:r w:rsidR="00A51D80" w:rsidRPr="00976008">
              <w:rPr>
                <w:rFonts w:asciiTheme="minorHAnsi" w:hAnsiTheme="minorHAnsi"/>
                <w:i/>
                <w:iCs/>
                <w:spacing w:val="-4"/>
                <w:sz w:val="18"/>
              </w:rPr>
              <w:t xml:space="preserve">Advanced, Timelines Discover, </w:t>
            </w:r>
            <w:r w:rsidR="00976008">
              <w:rPr>
                <w:rFonts w:asciiTheme="minorHAnsi" w:hAnsiTheme="minorHAnsi"/>
                <w:i/>
                <w:iCs/>
                <w:spacing w:val="-4"/>
                <w:sz w:val="18"/>
              </w:rPr>
              <w:t>&amp;</w:t>
            </w:r>
            <w:r w:rsidR="00A51D80" w:rsidRPr="00976008">
              <w:rPr>
                <w:rFonts w:asciiTheme="minorHAnsi" w:hAnsiTheme="minorHAnsi"/>
                <w:i/>
                <w:iCs/>
                <w:spacing w:val="-4"/>
                <w:sz w:val="18"/>
              </w:rPr>
              <w:t xml:space="preserve"> </w:t>
            </w:r>
            <w:proofErr w:type="spellStart"/>
            <w:r w:rsidR="00A51D80" w:rsidRPr="00976008">
              <w:rPr>
                <w:rFonts w:asciiTheme="minorHAnsi" w:hAnsiTheme="minorHAnsi"/>
                <w:i/>
                <w:iCs/>
                <w:spacing w:val="-4"/>
                <w:sz w:val="18"/>
              </w:rPr>
              <w:t>Estudiantil</w:t>
            </w:r>
            <w:proofErr w:type="spellEnd"/>
            <w:r w:rsidR="00A51D80" w:rsidRPr="00976008">
              <w:rPr>
                <w:rFonts w:asciiTheme="minorHAnsi" w:hAnsiTheme="minorHAnsi"/>
                <w:i/>
                <w:iCs/>
                <w:spacing w:val="-4"/>
                <w:sz w:val="18"/>
              </w:rPr>
              <w:t xml:space="preserve"> </w:t>
            </w:r>
            <w:proofErr w:type="spellStart"/>
            <w:r w:rsidR="00A51D80" w:rsidRPr="00976008">
              <w:rPr>
                <w:rFonts w:asciiTheme="minorHAnsi" w:hAnsiTheme="minorHAnsi"/>
                <w:i/>
                <w:iCs/>
                <w:spacing w:val="-4"/>
                <w:sz w:val="18"/>
              </w:rPr>
              <w:t>Hallazgos</w:t>
            </w:r>
            <w:proofErr w:type="spellEnd"/>
            <w:r w:rsidR="00A51D80">
              <w:rPr>
                <w:rFonts w:asciiTheme="minorHAnsi" w:hAnsiTheme="minorHAnsi"/>
                <w:sz w:val="18"/>
              </w:rPr>
              <w:t>)</w:t>
            </w:r>
            <w:r w:rsidR="00A51D80" w:rsidRPr="00A51D80">
              <w:rPr>
                <w:rFonts w:asciiTheme="minorHAnsi" w:hAnsiTheme="minorHAnsi"/>
                <w:sz w:val="18"/>
              </w:rPr>
              <w:tab/>
              <w:t>$</w:t>
            </w:r>
            <w:r w:rsidR="00D63D0F">
              <w:rPr>
                <w:rFonts w:asciiTheme="minorHAnsi" w:hAnsiTheme="minorHAnsi"/>
                <w:sz w:val="18"/>
              </w:rPr>
              <w:t>0</w:t>
            </w:r>
            <w:r w:rsidR="00A51D80" w:rsidRPr="00A51D80">
              <w:rPr>
                <w:rFonts w:asciiTheme="minorHAnsi" w:hAnsiTheme="minorHAnsi"/>
                <w:sz w:val="18"/>
              </w:rPr>
              <w:t>.</w:t>
            </w:r>
            <w:r w:rsidR="00FD2452">
              <w:rPr>
                <w:rFonts w:asciiTheme="minorHAnsi" w:hAnsiTheme="minorHAnsi"/>
                <w:sz w:val="18"/>
              </w:rPr>
              <w:t>81</w:t>
            </w:r>
          </w:p>
          <w:p w14:paraId="07CEE7F5" w14:textId="36795E2E" w:rsidR="004B66B2" w:rsidRPr="00F75209" w:rsidRDefault="004B66B2" w:rsidP="005F0D09">
            <w:pPr>
              <w:numPr>
                <w:ilvl w:val="0"/>
                <w:numId w:val="7"/>
              </w:numPr>
              <w:tabs>
                <w:tab w:val="right" w:pos="247"/>
                <w:tab w:val="right" w:pos="446"/>
                <w:tab w:val="left" w:leader="dot" w:pos="5940"/>
              </w:tabs>
              <w:ind w:left="252" w:hanging="270"/>
              <w:rPr>
                <w:rFonts w:asciiTheme="minorHAnsi" w:hAnsiTheme="minorHAnsi"/>
                <w:sz w:val="18"/>
              </w:rPr>
            </w:pPr>
            <w:r w:rsidRPr="004B66B2">
              <w:rPr>
                <w:rFonts w:asciiTheme="minorHAnsi" w:hAnsiTheme="minorHAnsi"/>
                <w:sz w:val="18"/>
              </w:rPr>
              <w:t>WB PreK-12</w:t>
            </w:r>
            <w:r>
              <w:rPr>
                <w:rFonts w:asciiTheme="minorHAnsi" w:hAnsiTheme="minorHAnsi"/>
                <w:sz w:val="18"/>
              </w:rPr>
              <w:t xml:space="preserve"> (</w:t>
            </w:r>
            <w:r w:rsidRPr="004B66B2">
              <w:rPr>
                <w:rFonts w:asciiTheme="minorHAnsi" w:hAnsiTheme="minorHAnsi"/>
                <w:i/>
                <w:iCs/>
                <w:sz w:val="18"/>
              </w:rPr>
              <w:t xml:space="preserve">Early Learning, Kids, Student, Timelines, Advanced, Discover, </w:t>
            </w:r>
            <w:proofErr w:type="spellStart"/>
            <w:r w:rsidRPr="004B66B2">
              <w:rPr>
                <w:rFonts w:asciiTheme="minorHAnsi" w:hAnsiTheme="minorHAnsi"/>
                <w:i/>
                <w:iCs/>
                <w:sz w:val="18"/>
              </w:rPr>
              <w:t>Estudiantil</w:t>
            </w:r>
            <w:proofErr w:type="spellEnd"/>
            <w:r w:rsidRPr="004B66B2">
              <w:rPr>
                <w:rFonts w:asciiTheme="minorHAnsi" w:hAnsiTheme="minorHAnsi"/>
                <w:i/>
                <w:iCs/>
                <w:sz w:val="18"/>
              </w:rPr>
              <w:t xml:space="preserve"> </w:t>
            </w:r>
            <w:proofErr w:type="spellStart"/>
            <w:r w:rsidRPr="004B66B2">
              <w:rPr>
                <w:rFonts w:asciiTheme="minorHAnsi" w:hAnsiTheme="minorHAnsi"/>
                <w:i/>
                <w:iCs/>
                <w:sz w:val="18"/>
              </w:rPr>
              <w:t>Hallazgos</w:t>
            </w:r>
            <w:proofErr w:type="spellEnd"/>
            <w:r w:rsidRPr="004B66B2">
              <w:rPr>
                <w:rFonts w:asciiTheme="minorHAnsi" w:hAnsiTheme="minorHAnsi"/>
                <w:i/>
                <w:iCs/>
                <w:sz w:val="18"/>
              </w:rPr>
              <w:t xml:space="preserve">, </w:t>
            </w:r>
            <w:proofErr w:type="spellStart"/>
            <w:r w:rsidRPr="004B66B2">
              <w:rPr>
                <w:rFonts w:asciiTheme="minorHAnsi" w:hAnsiTheme="minorHAnsi"/>
                <w:i/>
                <w:iCs/>
                <w:sz w:val="18"/>
              </w:rPr>
              <w:t>Aulaplaneta,and</w:t>
            </w:r>
            <w:proofErr w:type="spellEnd"/>
            <w:r w:rsidRPr="004B66B2">
              <w:rPr>
                <w:rFonts w:asciiTheme="minorHAnsi" w:hAnsiTheme="minorHAnsi"/>
                <w:i/>
                <w:iCs/>
                <w:sz w:val="18"/>
              </w:rPr>
              <w:t xml:space="preserve"> </w:t>
            </w:r>
            <w:proofErr w:type="spellStart"/>
            <w:r w:rsidRPr="004B66B2">
              <w:rPr>
                <w:rFonts w:asciiTheme="minorHAnsi" w:hAnsiTheme="minorHAnsi"/>
                <w:i/>
                <w:iCs/>
                <w:sz w:val="18"/>
              </w:rPr>
              <w:t>Decouverte</w:t>
            </w:r>
            <w:proofErr w:type="spellEnd"/>
            <w:r w:rsidRPr="004B66B2">
              <w:rPr>
                <w:rFonts w:asciiTheme="minorHAnsi" w:hAnsiTheme="minorHAnsi"/>
                <w:i/>
                <w:iCs/>
                <w:sz w:val="18"/>
              </w:rPr>
              <w:t xml:space="preserve"> (Primary French)</w:t>
            </w:r>
            <w:r>
              <w:rPr>
                <w:rFonts w:asciiTheme="minorHAnsi" w:hAnsiTheme="minorHAnsi"/>
                <w:sz w:val="18"/>
              </w:rPr>
              <w:t>)</w:t>
            </w:r>
            <w:r w:rsidRPr="00A51D80">
              <w:rPr>
                <w:rFonts w:asciiTheme="minorHAnsi" w:hAnsiTheme="minorHAnsi"/>
                <w:sz w:val="18"/>
              </w:rPr>
              <w:t xml:space="preserve"> </w:t>
            </w:r>
            <w:r w:rsidRPr="00A51D80">
              <w:rPr>
                <w:rFonts w:asciiTheme="minorHAnsi" w:hAnsiTheme="minorHAnsi"/>
                <w:sz w:val="18"/>
              </w:rPr>
              <w:tab/>
              <w:t>$</w:t>
            </w:r>
            <w:r>
              <w:rPr>
                <w:rFonts w:asciiTheme="minorHAnsi" w:hAnsiTheme="minorHAnsi"/>
                <w:sz w:val="18"/>
              </w:rPr>
              <w:t>1.</w:t>
            </w:r>
            <w:r w:rsidR="00D63D0F">
              <w:rPr>
                <w:rFonts w:asciiTheme="minorHAnsi" w:hAnsiTheme="minorHAnsi"/>
                <w:sz w:val="18"/>
              </w:rPr>
              <w:t>27</w:t>
            </w:r>
          </w:p>
        </w:tc>
      </w:tr>
    </w:tbl>
    <w:tbl>
      <w:tblPr>
        <w:tblpPr w:leftFromText="180" w:rightFromText="180" w:vertAnchor="text" w:horzAnchor="page" w:tblpX="4967" w:tblpY="165"/>
        <w:tblW w:w="6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9"/>
        <w:gridCol w:w="2161"/>
        <w:gridCol w:w="450"/>
        <w:gridCol w:w="360"/>
        <w:gridCol w:w="90"/>
        <w:gridCol w:w="360"/>
        <w:gridCol w:w="1440"/>
        <w:gridCol w:w="1080"/>
        <w:gridCol w:w="270"/>
      </w:tblGrid>
      <w:tr w:rsidR="00A42027" w:rsidRPr="0021742D" w14:paraId="3818C12A" w14:textId="77777777" w:rsidTr="006A2A9C">
        <w:trPr>
          <w:trHeight w:val="87"/>
        </w:trPr>
        <w:tc>
          <w:tcPr>
            <w:tcW w:w="6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935FC" w14:textId="5F55F778" w:rsidR="00A42027" w:rsidRPr="00A42027" w:rsidRDefault="00A42027" w:rsidP="006A2A9C">
            <w:pPr>
              <w:tabs>
                <w:tab w:val="left" w:leader="dot" w:pos="4050"/>
              </w:tabs>
              <w:ind w:left="-105" w:right="-465"/>
              <w:jc w:val="both"/>
              <w:rPr>
                <w:rFonts w:ascii="Calibri" w:hAnsi="Calibri" w:cs="Arial"/>
                <w:b/>
                <w:bCs/>
                <w:sz w:val="28"/>
              </w:rPr>
            </w:pPr>
            <w:r w:rsidRPr="000C066B">
              <w:rPr>
                <w:rFonts w:ascii="Calibri" w:hAnsi="Calibri" w:cs="Arial"/>
                <w:b/>
                <w:bCs/>
                <w:sz w:val="28"/>
              </w:rPr>
              <w:t>Indicate which Schools are Subscribing</w:t>
            </w:r>
          </w:p>
        </w:tc>
      </w:tr>
      <w:tr w:rsidR="00413559" w:rsidRPr="0021742D" w14:paraId="45BDBC74" w14:textId="77777777" w:rsidTr="006A2A9C">
        <w:trPr>
          <w:trHeight w:val="450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B74013" w14:textId="0FA71AF6" w:rsidR="00413559" w:rsidRPr="00365434" w:rsidRDefault="00413559" w:rsidP="006A2A9C">
            <w:pPr>
              <w:numPr>
                <w:ilvl w:val="0"/>
                <w:numId w:val="7"/>
              </w:numPr>
              <w:tabs>
                <w:tab w:val="left" w:pos="252"/>
                <w:tab w:val="right" w:leader="dot" w:pos="9612"/>
              </w:tabs>
              <w:ind w:left="259" w:hanging="259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All schools in the district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1EE40" w14:textId="36B7B26E" w:rsidR="00413559" w:rsidRPr="00365434" w:rsidRDefault="00413559" w:rsidP="006A2A9C">
            <w:pPr>
              <w:numPr>
                <w:ilvl w:val="0"/>
                <w:numId w:val="7"/>
              </w:numPr>
              <w:tabs>
                <w:tab w:val="left" w:pos="252"/>
                <w:tab w:val="right" w:leader="dot" w:pos="9612"/>
              </w:tabs>
              <w:ind w:left="259" w:hanging="259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 xml:space="preserve">Only the following schools:  </w:t>
            </w:r>
            <w:r>
              <w:rPr>
                <w:rFonts w:ascii="Cambria" w:hAnsi="Cambria" w:cs="Arial"/>
                <w:sz w:val="18"/>
              </w:rPr>
              <w:br/>
            </w:r>
            <w:r w:rsidRPr="00B310CA">
              <w:rPr>
                <w:rFonts w:ascii="Cambria" w:hAnsi="Cambria" w:cs="Arial"/>
                <w:i/>
                <w:sz w:val="18"/>
              </w:rPr>
              <w:t>(</w:t>
            </w:r>
            <w:r>
              <w:rPr>
                <w:rFonts w:ascii="Cambria" w:hAnsi="Cambria" w:cs="Arial"/>
                <w:i/>
                <w:sz w:val="18"/>
              </w:rPr>
              <w:t xml:space="preserve">please </w:t>
            </w:r>
            <w:r w:rsidRPr="00B310CA">
              <w:rPr>
                <w:rFonts w:ascii="Cambria" w:hAnsi="Cambria" w:cs="Arial"/>
                <w:i/>
                <w:sz w:val="18"/>
              </w:rPr>
              <w:t>list below)</w:t>
            </w:r>
          </w:p>
        </w:tc>
      </w:tr>
      <w:tr w:rsidR="00413559" w:rsidRPr="0021742D" w14:paraId="18F5319C" w14:textId="77777777" w:rsidTr="006A2A9C">
        <w:trPr>
          <w:trHeight w:val="369"/>
        </w:trPr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F3989E" w14:textId="77777777" w:rsidR="00413559" w:rsidRPr="00365434" w:rsidRDefault="00413559" w:rsidP="006A2A9C">
            <w:pPr>
              <w:tabs>
                <w:tab w:val="left" w:pos="416"/>
              </w:tabs>
              <w:spacing w:after="40" w:line="180" w:lineRule="auto"/>
              <w:ind w:right="-108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1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329D26" w14:textId="524D17C8" w:rsidR="00413559" w:rsidRPr="00123B58" w:rsidRDefault="00413559" w:rsidP="006A2A9C">
            <w:pPr>
              <w:tabs>
                <w:tab w:val="right" w:leader="dot" w:pos="9612"/>
              </w:tabs>
              <w:spacing w:line="180" w:lineRule="auto"/>
              <w:rPr>
                <w:rFonts w:ascii="Calibri" w:hAnsi="Calibri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C373AD" w14:textId="77777777" w:rsidR="00413559" w:rsidRPr="00123B58" w:rsidRDefault="00413559" w:rsidP="006A2A9C">
            <w:pPr>
              <w:tabs>
                <w:tab w:val="right" w:leader="dot" w:pos="9612"/>
              </w:tabs>
              <w:spacing w:line="180" w:lineRule="auto"/>
              <w:jc w:val="center"/>
              <w:rPr>
                <w:rFonts w:ascii="Calibri" w:hAnsi="Calibri" w:cs="Arial"/>
              </w:rPr>
            </w:pPr>
            <w:r w:rsidRPr="00665521">
              <w:rPr>
                <w:rFonts w:ascii="Cambria" w:hAnsi="Cambria" w:cs="Arial"/>
                <w:sz w:val="18"/>
              </w:rPr>
              <w:t>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398884" w14:textId="1F357607" w:rsidR="00413559" w:rsidRPr="00123B58" w:rsidRDefault="00413559" w:rsidP="006A2A9C">
            <w:pPr>
              <w:tabs>
                <w:tab w:val="right" w:leader="dot" w:pos="9612"/>
              </w:tabs>
              <w:spacing w:line="180" w:lineRule="auto"/>
              <w:rPr>
                <w:rFonts w:ascii="Calibri" w:hAnsi="Calibri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371388" w14:textId="7B37D83B" w:rsidR="00413559" w:rsidRPr="00365434" w:rsidRDefault="00413559" w:rsidP="006A2A9C">
            <w:pPr>
              <w:tabs>
                <w:tab w:val="left" w:pos="416"/>
                <w:tab w:val="right" w:leader="dot" w:pos="9612"/>
              </w:tabs>
              <w:spacing w:line="180" w:lineRule="auto"/>
              <w:ind w:left="432"/>
              <w:rPr>
                <w:rFonts w:ascii="Cambria" w:hAnsi="Cambria" w:cs="Arial"/>
                <w:sz w:val="18"/>
              </w:rPr>
            </w:pPr>
          </w:p>
        </w:tc>
      </w:tr>
      <w:tr w:rsidR="00413559" w:rsidRPr="0021742D" w14:paraId="4435D9F4" w14:textId="77777777" w:rsidTr="006A2A9C">
        <w:trPr>
          <w:trHeight w:val="396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7CE20D" w14:textId="77777777" w:rsidR="00413559" w:rsidRPr="00365434" w:rsidRDefault="00413559" w:rsidP="006A2A9C">
            <w:pPr>
              <w:tabs>
                <w:tab w:val="left" w:pos="416"/>
              </w:tabs>
              <w:spacing w:after="40" w:line="180" w:lineRule="auto"/>
              <w:ind w:right="-108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2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F8BEEC" w14:textId="77777777" w:rsidR="00413559" w:rsidRPr="00123B58" w:rsidRDefault="00413559" w:rsidP="006A2A9C">
            <w:pPr>
              <w:tabs>
                <w:tab w:val="right" w:leader="dot" w:pos="9612"/>
              </w:tabs>
              <w:spacing w:line="180" w:lineRule="auto"/>
              <w:rPr>
                <w:rFonts w:ascii="Calibri" w:hAnsi="Calibri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C15866" w14:textId="77777777" w:rsidR="00413559" w:rsidRPr="00123B58" w:rsidRDefault="00413559" w:rsidP="006A2A9C">
            <w:pPr>
              <w:tabs>
                <w:tab w:val="right" w:leader="dot" w:pos="9612"/>
              </w:tabs>
              <w:spacing w:line="18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mbria" w:hAnsi="Cambria" w:cs="Arial"/>
                <w:sz w:val="18"/>
              </w:rPr>
              <w:t>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6913DA" w14:textId="3F8C2E59" w:rsidR="00413559" w:rsidRPr="00123B58" w:rsidRDefault="00413559" w:rsidP="006A2A9C">
            <w:pPr>
              <w:tabs>
                <w:tab w:val="right" w:leader="dot" w:pos="9612"/>
              </w:tabs>
              <w:spacing w:line="180" w:lineRule="auto"/>
              <w:rPr>
                <w:rFonts w:ascii="Calibri" w:hAnsi="Calibri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2B6105" w14:textId="77777777" w:rsidR="00413559" w:rsidRPr="00365434" w:rsidRDefault="00413559" w:rsidP="006A2A9C">
            <w:pPr>
              <w:spacing w:after="40" w:line="180" w:lineRule="auto"/>
              <w:jc w:val="right"/>
              <w:rPr>
                <w:rFonts w:ascii="Cambria" w:hAnsi="Cambria" w:cs="Arial"/>
                <w:sz w:val="18"/>
              </w:rPr>
            </w:pPr>
          </w:p>
        </w:tc>
      </w:tr>
      <w:tr w:rsidR="00413559" w:rsidRPr="0021742D" w14:paraId="20568573" w14:textId="77777777" w:rsidTr="006A2A9C">
        <w:trPr>
          <w:trHeight w:val="396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F73703" w14:textId="77777777" w:rsidR="00413559" w:rsidRPr="00365434" w:rsidRDefault="00413559" w:rsidP="006A2A9C">
            <w:pPr>
              <w:tabs>
                <w:tab w:val="left" w:pos="416"/>
              </w:tabs>
              <w:spacing w:after="40" w:line="180" w:lineRule="auto"/>
              <w:ind w:right="-108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3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0651F9" w14:textId="77777777" w:rsidR="00413559" w:rsidRPr="00123B58" w:rsidRDefault="00413559" w:rsidP="006A2A9C">
            <w:pPr>
              <w:tabs>
                <w:tab w:val="right" w:leader="dot" w:pos="9612"/>
              </w:tabs>
              <w:spacing w:line="180" w:lineRule="auto"/>
              <w:rPr>
                <w:rFonts w:ascii="Calibri" w:hAnsi="Calibri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8375CE" w14:textId="77777777" w:rsidR="00413559" w:rsidRPr="00123B58" w:rsidRDefault="00413559" w:rsidP="006A2A9C">
            <w:pPr>
              <w:tabs>
                <w:tab w:val="right" w:leader="dot" w:pos="9612"/>
              </w:tabs>
              <w:spacing w:line="18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mbria" w:hAnsi="Cambria" w:cs="Arial"/>
                <w:sz w:val="18"/>
              </w:rPr>
              <w:t>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4B2A18" w14:textId="77777777" w:rsidR="00413559" w:rsidRPr="00123B58" w:rsidRDefault="00413559" w:rsidP="006A2A9C">
            <w:pPr>
              <w:tabs>
                <w:tab w:val="right" w:leader="dot" w:pos="9612"/>
              </w:tabs>
              <w:spacing w:line="180" w:lineRule="auto"/>
              <w:rPr>
                <w:rFonts w:ascii="Calibri" w:hAnsi="Calibri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9A8E6C" w14:textId="77777777" w:rsidR="00413559" w:rsidRPr="00365434" w:rsidRDefault="00413559" w:rsidP="006A2A9C">
            <w:pPr>
              <w:spacing w:after="40" w:line="180" w:lineRule="auto"/>
              <w:jc w:val="right"/>
              <w:rPr>
                <w:rFonts w:ascii="Cambria" w:hAnsi="Cambria" w:cs="Arial"/>
                <w:sz w:val="18"/>
              </w:rPr>
            </w:pPr>
          </w:p>
        </w:tc>
      </w:tr>
      <w:tr w:rsidR="00413559" w:rsidRPr="0021742D" w14:paraId="10AE4C48" w14:textId="77777777" w:rsidTr="006A2A9C">
        <w:trPr>
          <w:trHeight w:val="396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24A59CE" w14:textId="77777777" w:rsidR="00413559" w:rsidRPr="00365434" w:rsidRDefault="00413559" w:rsidP="006A2A9C">
            <w:pPr>
              <w:tabs>
                <w:tab w:val="left" w:pos="416"/>
              </w:tabs>
              <w:spacing w:after="40" w:line="180" w:lineRule="auto"/>
              <w:ind w:right="-108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4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64032F" w14:textId="77777777" w:rsidR="00413559" w:rsidRPr="00123B58" w:rsidRDefault="00413559" w:rsidP="006A2A9C">
            <w:pPr>
              <w:tabs>
                <w:tab w:val="right" w:leader="dot" w:pos="9612"/>
              </w:tabs>
              <w:spacing w:line="180" w:lineRule="auto"/>
              <w:rPr>
                <w:rFonts w:ascii="Calibri" w:hAnsi="Calibri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DB09A0" w14:textId="77777777" w:rsidR="00413559" w:rsidRPr="00123B58" w:rsidRDefault="00413559" w:rsidP="006A2A9C">
            <w:pPr>
              <w:tabs>
                <w:tab w:val="right" w:leader="dot" w:pos="9612"/>
              </w:tabs>
              <w:spacing w:line="18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mbria" w:hAnsi="Cambria" w:cs="Arial"/>
                <w:sz w:val="18"/>
              </w:rPr>
              <w:t>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0D1A04" w14:textId="4E680895" w:rsidR="00413559" w:rsidRPr="00123B58" w:rsidRDefault="00413559" w:rsidP="006A2A9C">
            <w:pPr>
              <w:tabs>
                <w:tab w:val="right" w:leader="dot" w:pos="9612"/>
              </w:tabs>
              <w:spacing w:line="180" w:lineRule="auto"/>
              <w:rPr>
                <w:rFonts w:ascii="Calibri" w:hAnsi="Calibri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ABCB98" w14:textId="77777777" w:rsidR="00413559" w:rsidRPr="00365434" w:rsidRDefault="00413559" w:rsidP="006A2A9C">
            <w:pPr>
              <w:spacing w:after="40" w:line="180" w:lineRule="auto"/>
              <w:jc w:val="right"/>
              <w:rPr>
                <w:rFonts w:ascii="Cambria" w:hAnsi="Cambria" w:cs="Arial"/>
                <w:sz w:val="18"/>
              </w:rPr>
            </w:pPr>
          </w:p>
        </w:tc>
      </w:tr>
      <w:tr w:rsidR="00413559" w:rsidRPr="0021742D" w14:paraId="694B70EF" w14:textId="77777777" w:rsidTr="006A2A9C">
        <w:trPr>
          <w:trHeight w:val="365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B11344" w14:textId="77777777" w:rsidR="00413559" w:rsidRPr="00365434" w:rsidRDefault="00413559" w:rsidP="006A2A9C">
            <w:pPr>
              <w:tabs>
                <w:tab w:val="left" w:pos="416"/>
              </w:tabs>
              <w:spacing w:after="40" w:line="180" w:lineRule="auto"/>
              <w:ind w:right="-108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5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3CD884" w14:textId="77777777" w:rsidR="00413559" w:rsidRPr="00123B58" w:rsidRDefault="00413559" w:rsidP="006A2A9C">
            <w:pPr>
              <w:tabs>
                <w:tab w:val="right" w:leader="dot" w:pos="9612"/>
              </w:tabs>
              <w:spacing w:line="180" w:lineRule="auto"/>
              <w:rPr>
                <w:rFonts w:ascii="Calibri" w:hAnsi="Calibri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E4B1E5C" w14:textId="77777777" w:rsidR="00413559" w:rsidRPr="00123B58" w:rsidRDefault="00413559" w:rsidP="006A2A9C">
            <w:pPr>
              <w:tabs>
                <w:tab w:val="right" w:leader="dot" w:pos="9612"/>
              </w:tabs>
              <w:spacing w:line="18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mbria" w:hAnsi="Cambria" w:cs="Arial"/>
                <w:sz w:val="18"/>
              </w:rPr>
              <w:t>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D8AA88" w14:textId="77777777" w:rsidR="00413559" w:rsidRPr="00123B58" w:rsidRDefault="00413559" w:rsidP="006A2A9C">
            <w:pPr>
              <w:tabs>
                <w:tab w:val="right" w:leader="dot" w:pos="9612"/>
              </w:tabs>
              <w:spacing w:line="180" w:lineRule="auto"/>
              <w:rPr>
                <w:rFonts w:ascii="Calibri" w:hAnsi="Calibri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12E797" w14:textId="77777777" w:rsidR="00413559" w:rsidRPr="00365434" w:rsidRDefault="00413559" w:rsidP="006A2A9C">
            <w:pPr>
              <w:spacing w:after="40" w:line="180" w:lineRule="auto"/>
              <w:jc w:val="right"/>
              <w:rPr>
                <w:rFonts w:ascii="Cambria" w:hAnsi="Cambria" w:cs="Arial"/>
                <w:sz w:val="18"/>
              </w:rPr>
            </w:pPr>
          </w:p>
        </w:tc>
      </w:tr>
      <w:tr w:rsidR="007A353A" w:rsidRPr="007A353A" w14:paraId="55156A13" w14:textId="77777777" w:rsidTr="006A2A9C">
        <w:trPr>
          <w:trHeight w:val="89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3872F2" w14:textId="77777777" w:rsidR="007A353A" w:rsidRPr="007A353A" w:rsidRDefault="007A353A" w:rsidP="006A2A9C">
            <w:pPr>
              <w:tabs>
                <w:tab w:val="left" w:pos="416"/>
              </w:tabs>
              <w:spacing w:after="40" w:line="180" w:lineRule="auto"/>
              <w:ind w:right="-108"/>
              <w:rPr>
                <w:rFonts w:ascii="Cambria" w:hAnsi="Cambria" w:cs="Arial"/>
                <w:sz w:val="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9E5388" w14:textId="77777777" w:rsidR="007A353A" w:rsidRPr="007A353A" w:rsidRDefault="007A353A" w:rsidP="006A2A9C">
            <w:pPr>
              <w:tabs>
                <w:tab w:val="right" w:leader="dot" w:pos="9612"/>
              </w:tabs>
              <w:spacing w:line="180" w:lineRule="auto"/>
              <w:rPr>
                <w:rFonts w:ascii="Calibri" w:hAnsi="Calibri" w:cs="Arial"/>
                <w:sz w:val="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F742ED" w14:textId="77777777" w:rsidR="007A353A" w:rsidRPr="007A353A" w:rsidRDefault="007A353A" w:rsidP="006A2A9C">
            <w:pPr>
              <w:tabs>
                <w:tab w:val="right" w:leader="dot" w:pos="9612"/>
              </w:tabs>
              <w:spacing w:line="180" w:lineRule="auto"/>
              <w:jc w:val="center"/>
              <w:rPr>
                <w:rFonts w:ascii="Cambria" w:hAnsi="Cambria" w:cs="Arial"/>
                <w:sz w:val="2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CF529F" w14:textId="77777777" w:rsidR="007A353A" w:rsidRPr="007A353A" w:rsidRDefault="007A353A" w:rsidP="006A2A9C">
            <w:pPr>
              <w:tabs>
                <w:tab w:val="right" w:leader="dot" w:pos="9612"/>
              </w:tabs>
              <w:spacing w:line="180" w:lineRule="auto"/>
              <w:rPr>
                <w:rFonts w:ascii="Calibri" w:hAnsi="Calibri" w:cs="Arial"/>
                <w:sz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6A14D0A" w14:textId="77777777" w:rsidR="007A353A" w:rsidRPr="007A353A" w:rsidRDefault="007A353A" w:rsidP="006A2A9C">
            <w:pPr>
              <w:spacing w:after="40" w:line="180" w:lineRule="auto"/>
              <w:jc w:val="right"/>
              <w:rPr>
                <w:rFonts w:ascii="Cambria" w:hAnsi="Cambria" w:cs="Arial"/>
                <w:sz w:val="2"/>
              </w:rPr>
            </w:pPr>
          </w:p>
        </w:tc>
      </w:tr>
      <w:tr w:rsidR="007A353A" w:rsidRPr="0021742D" w14:paraId="1AA48494" w14:textId="77777777" w:rsidTr="006A2A9C">
        <w:trPr>
          <w:trHeight w:val="396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934BE5" w14:textId="77777777" w:rsidR="00413559" w:rsidRDefault="00413559" w:rsidP="006A2A9C">
            <w:pPr>
              <w:tabs>
                <w:tab w:val="left" w:pos="416"/>
              </w:tabs>
              <w:spacing w:after="40" w:line="180" w:lineRule="auto"/>
              <w:ind w:right="-108"/>
              <w:rPr>
                <w:rFonts w:ascii="Cambria" w:hAnsi="Cambria" w:cs="Arial"/>
                <w:sz w:val="18"/>
              </w:rPr>
            </w:pPr>
          </w:p>
        </w:tc>
        <w:tc>
          <w:tcPr>
            <w:tcW w:w="34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366BB" w14:textId="77777777" w:rsidR="00413559" w:rsidRPr="00123B58" w:rsidRDefault="00413559" w:rsidP="006A2A9C">
            <w:pPr>
              <w:tabs>
                <w:tab w:val="right" w:leader="dot" w:pos="9612"/>
              </w:tabs>
              <w:spacing w:line="180" w:lineRule="auto"/>
              <w:jc w:val="right"/>
              <w:rPr>
                <w:rFonts w:ascii="Calibri" w:hAnsi="Calibri" w:cs="Arial"/>
              </w:rPr>
            </w:pPr>
            <w:r w:rsidRPr="004B059F">
              <w:rPr>
                <w:rFonts w:ascii="Calibri" w:hAnsi="Calibri" w:cs="Arial"/>
                <w:sz w:val="20"/>
              </w:rPr>
              <w:t xml:space="preserve">Total ADA for All </w:t>
            </w:r>
            <w:r w:rsidR="004B059F" w:rsidRPr="004B059F">
              <w:rPr>
                <w:rFonts w:ascii="Calibri" w:hAnsi="Calibri" w:cs="Arial"/>
                <w:sz w:val="20"/>
              </w:rPr>
              <w:t xml:space="preserve">Subscribing </w:t>
            </w:r>
            <w:r w:rsidRPr="004B059F">
              <w:rPr>
                <w:rFonts w:ascii="Calibri" w:hAnsi="Calibri" w:cs="Arial"/>
                <w:sz w:val="20"/>
              </w:rPr>
              <w:t>Schools: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190C45" w14:textId="77777777" w:rsidR="00413559" w:rsidRPr="00123B58" w:rsidRDefault="00413559" w:rsidP="006A2A9C">
            <w:pPr>
              <w:tabs>
                <w:tab w:val="right" w:leader="dot" w:pos="9612"/>
              </w:tabs>
              <w:spacing w:line="180" w:lineRule="auto"/>
              <w:rPr>
                <w:rFonts w:ascii="Calibri" w:hAnsi="Calibri" w:cs="Arial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AF8821E" w14:textId="77777777" w:rsidR="00413559" w:rsidRPr="00365434" w:rsidRDefault="00413559" w:rsidP="006A2A9C">
            <w:pPr>
              <w:spacing w:after="40" w:line="180" w:lineRule="auto"/>
              <w:jc w:val="right"/>
              <w:rPr>
                <w:rFonts w:ascii="Cambria" w:hAnsi="Cambria" w:cs="Arial"/>
                <w:sz w:val="18"/>
              </w:rPr>
            </w:pPr>
          </w:p>
        </w:tc>
      </w:tr>
      <w:tr w:rsidR="00413559" w:rsidRPr="0021742D" w14:paraId="211B2543" w14:textId="77777777" w:rsidTr="006A2A9C">
        <w:trPr>
          <w:trHeight w:val="7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47EE6C7" w14:textId="77777777" w:rsidR="00413559" w:rsidRPr="007A6165" w:rsidRDefault="00413559" w:rsidP="006A2A9C">
            <w:pPr>
              <w:tabs>
                <w:tab w:val="left" w:pos="416"/>
              </w:tabs>
              <w:spacing w:after="40" w:line="180" w:lineRule="auto"/>
              <w:ind w:right="-108"/>
              <w:rPr>
                <w:rFonts w:ascii="Cambria" w:hAnsi="Cambria" w:cs="Arial"/>
                <w:sz w:val="8"/>
                <w:szCs w:val="18"/>
              </w:rPr>
            </w:pPr>
          </w:p>
        </w:tc>
        <w:tc>
          <w:tcPr>
            <w:tcW w:w="48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681EF0" w14:textId="77777777" w:rsidR="00413559" w:rsidRPr="007A6165" w:rsidRDefault="00413559" w:rsidP="006A2A9C">
            <w:pPr>
              <w:tabs>
                <w:tab w:val="right" w:leader="dot" w:pos="9612"/>
              </w:tabs>
              <w:spacing w:line="180" w:lineRule="auto"/>
              <w:rPr>
                <w:rFonts w:ascii="Calibri" w:hAnsi="Calibri" w:cs="Arial"/>
                <w:sz w:val="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C778AF8" w14:textId="77777777" w:rsidR="00413559" w:rsidRPr="007A6165" w:rsidRDefault="00413559" w:rsidP="006A2A9C">
            <w:pPr>
              <w:spacing w:after="40" w:line="180" w:lineRule="auto"/>
              <w:rPr>
                <w:rFonts w:ascii="Cambria" w:hAnsi="Cambria" w:cs="Arial"/>
                <w:sz w:val="8"/>
                <w:szCs w:val="18"/>
              </w:rPr>
            </w:pPr>
          </w:p>
        </w:tc>
      </w:tr>
    </w:tbl>
    <w:p w14:paraId="297134A9" w14:textId="660E1EA5" w:rsidR="00620557" w:rsidRPr="00F75209" w:rsidRDefault="00620557" w:rsidP="00640240">
      <w:pPr>
        <w:rPr>
          <w:rFonts w:ascii="Calibri" w:hAnsi="Calibri" w:cs="Arial"/>
          <w:b/>
          <w:bCs/>
          <w:sz w:val="28"/>
        </w:rPr>
        <w:sectPr w:rsidR="00620557" w:rsidRPr="00F75209" w:rsidSect="00B8757A">
          <w:type w:val="continuous"/>
          <w:pgSz w:w="12240" w:h="15840"/>
          <w:pgMar w:top="1440" w:right="810" w:bottom="1170" w:left="720" w:header="720" w:footer="720" w:gutter="0"/>
          <w:cols w:num="2" w:space="720" w:equalWidth="0">
            <w:col w:w="3600" w:space="720"/>
            <w:col w:w="6390"/>
          </w:cols>
          <w:docGrid w:linePitch="360"/>
        </w:sectPr>
      </w:pPr>
    </w:p>
    <w:p w14:paraId="76FE0F82" w14:textId="0B76F49C" w:rsidR="00640240" w:rsidRPr="006F717C" w:rsidRDefault="00F75209" w:rsidP="006A2A9C">
      <w:pPr>
        <w:tabs>
          <w:tab w:val="left" w:pos="1800"/>
        </w:tabs>
        <w:ind w:left="-360" w:right="-180"/>
        <w:rPr>
          <w:rFonts w:ascii="Calibri" w:hAnsi="Calibri" w:cs="Arial"/>
          <w:sz w:val="18"/>
        </w:rPr>
      </w:pPr>
      <w:r w:rsidRPr="00134511">
        <w:rPr>
          <w:rFonts w:ascii="Calibri" w:hAnsi="Calibri" w:cs="Arial"/>
          <w:sz w:val="18"/>
        </w:rPr>
        <w:t xml:space="preserve">After receiving the signed LOI, The </w:t>
      </w:r>
      <w:r w:rsidR="00A342B7">
        <w:rPr>
          <w:rFonts w:ascii="Calibri" w:hAnsi="Calibri" w:cs="Arial"/>
          <w:sz w:val="18"/>
        </w:rPr>
        <w:t>San Mateo</w:t>
      </w:r>
      <w:r>
        <w:rPr>
          <w:rFonts w:ascii="Calibri" w:hAnsi="Calibri" w:cs="Arial"/>
          <w:sz w:val="18"/>
        </w:rPr>
        <w:t xml:space="preserve"> </w:t>
      </w:r>
      <w:r w:rsidRPr="00134511">
        <w:rPr>
          <w:rFonts w:ascii="Calibri" w:hAnsi="Calibri" w:cs="Arial"/>
          <w:sz w:val="18"/>
        </w:rPr>
        <w:t>County Office of Education (</w:t>
      </w:r>
      <w:r w:rsidR="00A342B7">
        <w:rPr>
          <w:rFonts w:ascii="Calibri" w:hAnsi="Calibri" w:cs="Arial"/>
          <w:sz w:val="18"/>
        </w:rPr>
        <w:t>SMCOE</w:t>
      </w:r>
      <w:r w:rsidRPr="00134511">
        <w:rPr>
          <w:rFonts w:ascii="Calibri" w:hAnsi="Calibri" w:cs="Arial"/>
          <w:sz w:val="18"/>
        </w:rPr>
        <w:t xml:space="preserve">) will issue a </w:t>
      </w:r>
      <w:r w:rsidRPr="006F717C">
        <w:rPr>
          <w:rFonts w:ascii="Calibri" w:hAnsi="Calibri" w:cs="Arial"/>
          <w:sz w:val="18"/>
        </w:rPr>
        <w:t>Contract Agreement to be signed by both parties</w:t>
      </w:r>
      <w:r w:rsidR="00A350D7" w:rsidRPr="006F717C">
        <w:rPr>
          <w:rFonts w:ascii="Calibri" w:hAnsi="Calibri" w:cs="Arial"/>
          <w:sz w:val="18"/>
        </w:rPr>
        <w:t xml:space="preserve">, agreeing </w:t>
      </w:r>
      <w:r w:rsidRPr="006F717C">
        <w:rPr>
          <w:rFonts w:ascii="Calibri" w:hAnsi="Calibri" w:cs="Arial"/>
          <w:sz w:val="18"/>
        </w:rPr>
        <w:t xml:space="preserve">that the services selected herein will be made available to the school/district for </w:t>
      </w:r>
      <w:r w:rsidRPr="00134511">
        <w:rPr>
          <w:rFonts w:ascii="Calibri" w:hAnsi="Calibri" w:cs="Arial"/>
          <w:sz w:val="18"/>
        </w:rPr>
        <w:t xml:space="preserve">one year from contract renewal date.  The </w:t>
      </w:r>
      <w:r>
        <w:rPr>
          <w:rFonts w:ascii="Calibri" w:hAnsi="Calibri" w:cs="Arial"/>
          <w:sz w:val="18"/>
        </w:rPr>
        <w:t xml:space="preserve">subscribing </w:t>
      </w:r>
      <w:r w:rsidRPr="00134511">
        <w:rPr>
          <w:rFonts w:ascii="Calibri" w:hAnsi="Calibri" w:cs="Arial"/>
          <w:sz w:val="18"/>
        </w:rPr>
        <w:t>district</w:t>
      </w:r>
      <w:r>
        <w:rPr>
          <w:rFonts w:ascii="Calibri" w:hAnsi="Calibri" w:cs="Arial"/>
          <w:sz w:val="18"/>
        </w:rPr>
        <w:t>/school</w:t>
      </w:r>
      <w:r w:rsidRPr="00134511">
        <w:rPr>
          <w:rFonts w:ascii="Calibri" w:hAnsi="Calibri" w:cs="Arial"/>
          <w:sz w:val="18"/>
        </w:rPr>
        <w:t xml:space="preserve"> agrees to reimburse the </w:t>
      </w:r>
      <w:r w:rsidR="00A342B7">
        <w:rPr>
          <w:rFonts w:ascii="Calibri" w:hAnsi="Calibri" w:cs="Arial"/>
          <w:sz w:val="18"/>
        </w:rPr>
        <w:t xml:space="preserve">SMCOE </w:t>
      </w:r>
      <w:r w:rsidRPr="00134511">
        <w:rPr>
          <w:rFonts w:ascii="Calibri" w:hAnsi="Calibri" w:cs="Arial"/>
          <w:sz w:val="18"/>
        </w:rPr>
        <w:t>within 30 days after receipt of invoice</w:t>
      </w:r>
      <w:r w:rsidR="00D72148">
        <w:rPr>
          <w:rFonts w:ascii="Calibri" w:hAnsi="Calibri" w:cs="Arial"/>
          <w:sz w:val="18"/>
        </w:rPr>
        <w:t>.</w:t>
      </w:r>
      <w:r w:rsidR="005365C5">
        <w:rPr>
          <w:rFonts w:ascii="Calibri" w:hAnsi="Calibri" w:cs="Arial"/>
          <w:sz w:val="18"/>
        </w:rPr>
        <w:t xml:space="preserve"> </w:t>
      </w:r>
      <w:r w:rsidR="005365C5" w:rsidRPr="006F717C">
        <w:rPr>
          <w:rFonts w:ascii="Calibri" w:hAnsi="Calibri" w:cs="Calibri"/>
          <w:sz w:val="18"/>
          <w:szCs w:val="18"/>
        </w:rPr>
        <w:t xml:space="preserve">We use </w:t>
      </w:r>
      <w:r w:rsidR="00A350D7" w:rsidRPr="006F717C">
        <w:rPr>
          <w:rFonts w:ascii="Calibri" w:hAnsi="Calibri" w:cs="Calibri"/>
          <w:sz w:val="18"/>
          <w:szCs w:val="18"/>
        </w:rPr>
        <w:t xml:space="preserve">the </w:t>
      </w:r>
      <w:r w:rsidR="00266853" w:rsidRPr="006F717C">
        <w:rPr>
          <w:rFonts w:ascii="Calibri" w:hAnsi="Calibri" w:cs="Calibri"/>
          <w:sz w:val="18"/>
          <w:szCs w:val="18"/>
        </w:rPr>
        <w:t>information available through</w:t>
      </w:r>
      <w:r w:rsidR="006A2A9C">
        <w:rPr>
          <w:rFonts w:ascii="Calibri" w:hAnsi="Calibri" w:cs="Calibri"/>
          <w:sz w:val="18"/>
          <w:szCs w:val="18"/>
        </w:rPr>
        <w:t xml:space="preserve"> CDE’s</w:t>
      </w:r>
      <w:r w:rsidR="005365C5" w:rsidRPr="006F717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A350D7" w:rsidRPr="006F717C">
        <w:rPr>
          <w:rFonts w:ascii="Calibri" w:hAnsi="Calibri" w:cs="Calibri"/>
          <w:sz w:val="18"/>
          <w:szCs w:val="18"/>
        </w:rPr>
        <w:t>DataQuest</w:t>
      </w:r>
      <w:proofErr w:type="spellEnd"/>
      <w:r w:rsidR="00A350D7" w:rsidRPr="006F717C">
        <w:rPr>
          <w:rFonts w:ascii="Calibri" w:hAnsi="Calibri" w:cs="Calibri"/>
          <w:sz w:val="18"/>
          <w:szCs w:val="18"/>
        </w:rPr>
        <w:t xml:space="preserve"> </w:t>
      </w:r>
      <w:r w:rsidR="005365C5" w:rsidRPr="006F717C">
        <w:rPr>
          <w:rFonts w:ascii="Calibri" w:hAnsi="Calibri" w:cs="Calibri"/>
          <w:sz w:val="18"/>
          <w:szCs w:val="18"/>
        </w:rPr>
        <w:t xml:space="preserve">to </w:t>
      </w:r>
      <w:r w:rsidR="00A350D7" w:rsidRPr="006F717C">
        <w:rPr>
          <w:rFonts w:ascii="Calibri" w:hAnsi="Calibri" w:cs="Calibri"/>
          <w:sz w:val="18"/>
          <w:szCs w:val="18"/>
        </w:rPr>
        <w:t>determine</w:t>
      </w:r>
      <w:r w:rsidR="005365C5" w:rsidRPr="006F717C">
        <w:rPr>
          <w:rFonts w:ascii="Calibri" w:hAnsi="Calibri" w:cs="Calibri"/>
          <w:sz w:val="18"/>
          <w:szCs w:val="18"/>
        </w:rPr>
        <w:t xml:space="preserve"> ADA.</w:t>
      </w:r>
    </w:p>
    <w:tbl>
      <w:tblPr>
        <w:tblpPr w:leftFromText="180" w:rightFromText="180" w:vertAnchor="text" w:horzAnchor="margin" w:tblpXSpec="center" w:tblpY="47"/>
        <w:tblW w:w="10591" w:type="dxa"/>
        <w:tblBorders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5940"/>
        <w:gridCol w:w="2070"/>
      </w:tblGrid>
      <w:tr w:rsidR="006F717C" w:rsidRPr="006F717C" w14:paraId="3A02953D" w14:textId="77777777" w:rsidTr="00FC3C84">
        <w:trPr>
          <w:trHeight w:val="85"/>
        </w:trPr>
        <w:tc>
          <w:tcPr>
            <w:tcW w:w="2581" w:type="dxa"/>
            <w:tcBorders>
              <w:top w:val="nil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0BA5DF72" w14:textId="6FAD941B" w:rsidR="00193A55" w:rsidRPr="006F717C" w:rsidRDefault="00193A55" w:rsidP="006F717C">
            <w:pPr>
              <w:tabs>
                <w:tab w:val="left" w:pos="1800"/>
              </w:tabs>
              <w:rPr>
                <w:rFonts w:ascii="Cambria" w:hAnsi="Cambria" w:cs="Arial"/>
                <w:sz w:val="18"/>
              </w:rPr>
            </w:pPr>
          </w:p>
        </w:tc>
        <w:tc>
          <w:tcPr>
            <w:tcW w:w="5940" w:type="dxa"/>
            <w:tcBorders>
              <w:top w:val="nil"/>
            </w:tcBorders>
            <w:shd w:val="clear" w:color="auto" w:fill="FFFFFF" w:themeFill="background1"/>
          </w:tcPr>
          <w:p w14:paraId="7579DD92" w14:textId="77777777" w:rsidR="00193A55" w:rsidRPr="006F717C" w:rsidRDefault="00193A55" w:rsidP="006F717C">
            <w:pPr>
              <w:tabs>
                <w:tab w:val="left" w:pos="1800"/>
              </w:tabs>
              <w:jc w:val="right"/>
              <w:rPr>
                <w:rFonts w:ascii="Cambria" w:hAnsi="Cambria" w:cs="Arial"/>
                <w:sz w:val="18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FFFFFF" w:themeFill="background1"/>
          </w:tcPr>
          <w:p w14:paraId="5F361CFA" w14:textId="77777777" w:rsidR="00193A55" w:rsidRPr="006F717C" w:rsidRDefault="00193A55" w:rsidP="006F717C">
            <w:pPr>
              <w:tabs>
                <w:tab w:val="left" w:pos="1800"/>
              </w:tabs>
              <w:jc w:val="right"/>
              <w:rPr>
                <w:rFonts w:ascii="Cambria" w:hAnsi="Cambria" w:cs="Arial"/>
                <w:sz w:val="18"/>
              </w:rPr>
            </w:pPr>
          </w:p>
        </w:tc>
      </w:tr>
      <w:tr w:rsidR="006F717C" w:rsidRPr="006F717C" w14:paraId="3C3804B4" w14:textId="77777777" w:rsidTr="0070293D">
        <w:trPr>
          <w:trHeight w:val="75"/>
        </w:trPr>
        <w:tc>
          <w:tcPr>
            <w:tcW w:w="2581" w:type="dxa"/>
            <w:shd w:val="clear" w:color="auto" w:fill="auto"/>
          </w:tcPr>
          <w:p w14:paraId="102406A7" w14:textId="14E07EBD" w:rsidR="00193A55" w:rsidRPr="006F717C" w:rsidRDefault="00193A55" w:rsidP="006F717C">
            <w:pPr>
              <w:tabs>
                <w:tab w:val="left" w:pos="180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r w:rsidRPr="006F717C">
              <w:rPr>
                <w:rFonts w:ascii="Calibri" w:hAnsi="Calibri" w:cs="Arial"/>
                <w:b/>
                <w:sz w:val="18"/>
              </w:rPr>
              <w:t>Signature</w:t>
            </w:r>
          </w:p>
        </w:tc>
        <w:tc>
          <w:tcPr>
            <w:tcW w:w="5940" w:type="dxa"/>
            <w:shd w:val="clear" w:color="auto" w:fill="auto"/>
          </w:tcPr>
          <w:p w14:paraId="511FDEB4" w14:textId="77777777" w:rsidR="00193A55" w:rsidRPr="006F717C" w:rsidRDefault="00193A55" w:rsidP="006F717C">
            <w:pPr>
              <w:tabs>
                <w:tab w:val="left" w:pos="180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r w:rsidRPr="006F717C">
              <w:rPr>
                <w:rFonts w:ascii="Calibri" w:hAnsi="Calibri" w:cs="Arial"/>
                <w:b/>
                <w:sz w:val="18"/>
              </w:rPr>
              <w:t>Position</w:t>
            </w:r>
          </w:p>
        </w:tc>
        <w:tc>
          <w:tcPr>
            <w:tcW w:w="2070" w:type="dxa"/>
            <w:shd w:val="clear" w:color="auto" w:fill="auto"/>
          </w:tcPr>
          <w:p w14:paraId="4EAF7568" w14:textId="77777777" w:rsidR="00193A55" w:rsidRPr="006F717C" w:rsidRDefault="00193A55" w:rsidP="006F717C">
            <w:pPr>
              <w:tabs>
                <w:tab w:val="left" w:pos="180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r w:rsidRPr="006F717C">
              <w:rPr>
                <w:rFonts w:ascii="Calibri" w:hAnsi="Calibri" w:cs="Arial"/>
                <w:b/>
                <w:sz w:val="18"/>
              </w:rPr>
              <w:t>Date</w:t>
            </w:r>
          </w:p>
        </w:tc>
      </w:tr>
    </w:tbl>
    <w:p w14:paraId="4C1932C6" w14:textId="4044F3F6" w:rsidR="00620557" w:rsidRPr="006F717C" w:rsidRDefault="00620557" w:rsidP="006F717C">
      <w:pPr>
        <w:tabs>
          <w:tab w:val="left" w:pos="1800"/>
        </w:tabs>
        <w:sectPr w:rsidR="00620557" w:rsidRPr="006F717C" w:rsidSect="00620557">
          <w:type w:val="continuous"/>
          <w:pgSz w:w="12240" w:h="15840" w:code="1"/>
          <w:pgMar w:top="540" w:right="810" w:bottom="0" w:left="990" w:header="720" w:footer="583" w:gutter="0"/>
          <w:pgNumType w:start="1"/>
          <w:cols w:sep="1" w:space="720"/>
          <w:titlePg/>
          <w:docGrid w:linePitch="360"/>
        </w:sectPr>
      </w:pPr>
    </w:p>
    <w:p w14:paraId="7DBDB768" w14:textId="0A152610" w:rsidR="00640240" w:rsidRPr="00640240" w:rsidRDefault="00640240" w:rsidP="000A2C2A">
      <w:pPr>
        <w:rPr>
          <w:rFonts w:ascii="Calibri" w:hAnsi="Calibri" w:cs="Arial"/>
          <w:b/>
          <w:bCs/>
          <w:sz w:val="12"/>
        </w:rPr>
      </w:pPr>
    </w:p>
    <w:sectPr w:rsidR="00640240" w:rsidRPr="00640240" w:rsidSect="00F71E17">
      <w:type w:val="continuous"/>
      <w:pgSz w:w="12240" w:h="15840" w:code="1"/>
      <w:pgMar w:top="540" w:right="810" w:bottom="0" w:left="990" w:header="720" w:footer="583" w:gutter="0"/>
      <w:pgNumType w:start="1"/>
      <w:cols w:num="2" w:sep="1" w:space="0" w:equalWidth="0">
        <w:col w:w="2790" w:space="720"/>
        <w:col w:w="693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E9685" w14:textId="77777777" w:rsidR="004C6C4B" w:rsidRDefault="004C6C4B">
      <w:r>
        <w:separator/>
      </w:r>
    </w:p>
  </w:endnote>
  <w:endnote w:type="continuationSeparator" w:id="0">
    <w:p w14:paraId="6011A9EA" w14:textId="77777777" w:rsidR="004C6C4B" w:rsidRDefault="004C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8241" w14:textId="77777777" w:rsidR="00C971EF" w:rsidRDefault="00C971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3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81C850" w14:textId="77777777" w:rsidR="00C971EF" w:rsidRDefault="00C971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2E4B" w14:textId="46E4EC75" w:rsidR="00C971EF" w:rsidRDefault="00C971EF" w:rsidP="00B45BAC">
    <w:pPr>
      <w:tabs>
        <w:tab w:val="left" w:pos="180"/>
      </w:tabs>
      <w:ind w:right="-360"/>
      <w:jc w:val="center"/>
      <w:rPr>
        <w:sz w:val="20"/>
      </w:rPr>
    </w:pPr>
    <w:r w:rsidRPr="00C23A47">
      <w:rPr>
        <w:b/>
        <w:sz w:val="20"/>
      </w:rPr>
      <w:t xml:space="preserve">Please </w:t>
    </w:r>
    <w:r w:rsidR="007C64E9">
      <w:rPr>
        <w:b/>
        <w:sz w:val="20"/>
      </w:rPr>
      <w:t>email</w:t>
    </w:r>
    <w:r w:rsidRPr="00C23A47">
      <w:rPr>
        <w:b/>
        <w:sz w:val="20"/>
      </w:rPr>
      <w:t xml:space="preserve"> </w:t>
    </w:r>
    <w:r>
      <w:rPr>
        <w:b/>
        <w:sz w:val="20"/>
      </w:rPr>
      <w:t xml:space="preserve">signed LOI </w:t>
    </w:r>
    <w:r w:rsidRPr="00C23A47">
      <w:rPr>
        <w:b/>
        <w:sz w:val="20"/>
      </w:rPr>
      <w:t xml:space="preserve">to: </w:t>
    </w:r>
    <w:hyperlink r:id="rId1" w:history="1">
      <w:r w:rsidR="00C86ACD" w:rsidRPr="00C942DD">
        <w:rPr>
          <w:rStyle w:val="Hyperlink"/>
          <w:b/>
          <w:sz w:val="20"/>
        </w:rPr>
        <w:t>earen</w:t>
      </w:r>
      <w:r w:rsidR="00C86ACD" w:rsidRPr="00C942DD">
        <w:rPr>
          <w:rStyle w:val="Hyperlink"/>
          <w:b/>
          <w:sz w:val="20"/>
        </w:rPr>
        <w:t>a</w:t>
      </w:r>
      <w:r w:rsidR="00C86ACD" w:rsidRPr="00C942DD">
        <w:rPr>
          <w:rStyle w:val="Hyperlink"/>
          <w:b/>
          <w:sz w:val="20"/>
        </w:rPr>
        <w:t>s@smcoe.org</w:t>
      </w:r>
    </w:hyperlink>
    <w:r w:rsidR="00A342B7">
      <w:rPr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29BC" w14:textId="77777777" w:rsidR="00B46196" w:rsidRDefault="00B46196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9753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9753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C0BF4E" w14:textId="77777777" w:rsidR="00D05EFF" w:rsidRDefault="00134511" w:rsidP="00134511">
    <w:pPr>
      <w:tabs>
        <w:tab w:val="left" w:pos="180"/>
      </w:tabs>
      <w:ind w:left="-540" w:right="-360"/>
      <w:jc w:val="center"/>
      <w:rPr>
        <w:sz w:val="20"/>
      </w:rPr>
    </w:pPr>
    <w:r w:rsidRPr="00C23A47">
      <w:rPr>
        <w:b/>
        <w:sz w:val="20"/>
      </w:rPr>
      <w:t xml:space="preserve">Please </w:t>
    </w:r>
    <w:r w:rsidR="00D05EFF" w:rsidRPr="00C23A47">
      <w:rPr>
        <w:b/>
        <w:sz w:val="20"/>
      </w:rPr>
      <w:t xml:space="preserve">fax </w:t>
    </w:r>
    <w:r w:rsidR="00D05EFF">
      <w:rPr>
        <w:b/>
        <w:sz w:val="20"/>
      </w:rPr>
      <w:t xml:space="preserve">signed LOI </w:t>
    </w:r>
    <w:r w:rsidR="00D05EFF" w:rsidRPr="00C23A47">
      <w:rPr>
        <w:b/>
        <w:sz w:val="20"/>
      </w:rPr>
      <w:t>to: (925) 942-5398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9B36E" w14:textId="77777777" w:rsidR="004C6C4B" w:rsidRDefault="004C6C4B">
      <w:r>
        <w:separator/>
      </w:r>
    </w:p>
  </w:footnote>
  <w:footnote w:type="continuationSeparator" w:id="0">
    <w:p w14:paraId="3AEA8B78" w14:textId="77777777" w:rsidR="004C6C4B" w:rsidRDefault="004C6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C68CB" w14:textId="77777777" w:rsidR="00E80E31" w:rsidRDefault="00E80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A318" w14:textId="329152C7" w:rsidR="00DF34CA" w:rsidRPr="00FC3C84" w:rsidRDefault="00FC3C84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60800" behindDoc="0" locked="0" layoutInCell="1" allowOverlap="1" wp14:anchorId="71AAE2E8" wp14:editId="03BB30FC">
          <wp:simplePos x="0" y="0"/>
          <wp:positionH relativeFrom="column">
            <wp:posOffset>-239395</wp:posOffset>
          </wp:positionH>
          <wp:positionV relativeFrom="paragraph">
            <wp:posOffset>-242804</wp:posOffset>
          </wp:positionV>
          <wp:extent cx="1782445" cy="78930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MCOE_Logo_2019_RGB_eventbr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721AE4AA" wp14:editId="4B02E0FF">
          <wp:simplePos x="0" y="0"/>
          <wp:positionH relativeFrom="column">
            <wp:posOffset>5491595</wp:posOffset>
          </wp:positionH>
          <wp:positionV relativeFrom="paragraph">
            <wp:posOffset>-114069</wp:posOffset>
          </wp:positionV>
          <wp:extent cx="1052195" cy="352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8CFC" w14:textId="77777777" w:rsidR="00E80E31" w:rsidRDefault="00E80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348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6871"/>
    <w:multiLevelType w:val="hybridMultilevel"/>
    <w:tmpl w:val="7DA22C2A"/>
    <w:lvl w:ilvl="0" w:tplc="5584014E">
      <w:numFmt w:val="bullet"/>
      <w:lvlText w:val=""/>
      <w:lvlJc w:val="left"/>
      <w:pPr>
        <w:ind w:left="88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19D8205B"/>
    <w:multiLevelType w:val="hybridMultilevel"/>
    <w:tmpl w:val="0B0C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05D3"/>
    <w:multiLevelType w:val="hybridMultilevel"/>
    <w:tmpl w:val="B330D7B2"/>
    <w:lvl w:ilvl="0" w:tplc="713C70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4320D"/>
    <w:multiLevelType w:val="hybridMultilevel"/>
    <w:tmpl w:val="7F1CF5EE"/>
    <w:lvl w:ilvl="0" w:tplc="106C4DDE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  <w:sz w:val="22"/>
      </w:rPr>
    </w:lvl>
    <w:lvl w:ilvl="1" w:tplc="106C4DD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6506D"/>
    <w:multiLevelType w:val="hybridMultilevel"/>
    <w:tmpl w:val="5204B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31FF3C65"/>
    <w:multiLevelType w:val="hybridMultilevel"/>
    <w:tmpl w:val="73EEF42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91FB3"/>
    <w:multiLevelType w:val="hybridMultilevel"/>
    <w:tmpl w:val="1FB60AB6"/>
    <w:lvl w:ilvl="0" w:tplc="AEBE58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3E1FB5"/>
    <w:multiLevelType w:val="hybridMultilevel"/>
    <w:tmpl w:val="4DEE0382"/>
    <w:lvl w:ilvl="0" w:tplc="3614F74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position w:val="-6"/>
        <w:sz w:val="32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4F483BBE"/>
    <w:multiLevelType w:val="hybridMultilevel"/>
    <w:tmpl w:val="429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16B7"/>
    <w:multiLevelType w:val="hybridMultilevel"/>
    <w:tmpl w:val="606EEC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F02678"/>
    <w:multiLevelType w:val="hybridMultilevel"/>
    <w:tmpl w:val="E662FD32"/>
    <w:lvl w:ilvl="0" w:tplc="19BA39FC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1">
    <w:nsid w:val="693B5795"/>
    <w:multiLevelType w:val="hybridMultilevel"/>
    <w:tmpl w:val="564C2FBC"/>
    <w:lvl w:ilvl="0" w:tplc="FFFFFFFF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b/>
        <w:i w:val="0"/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92311"/>
    <w:multiLevelType w:val="hybridMultilevel"/>
    <w:tmpl w:val="49906EFA"/>
    <w:lvl w:ilvl="0" w:tplc="106C4DDE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  <w:sz w:val="22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</w:rPr>
    </w:lvl>
    <w:lvl w:ilvl="2" w:tplc="F2DCAB32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4C0B5B"/>
    <w:multiLevelType w:val="hybridMultilevel"/>
    <w:tmpl w:val="B0869710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30"/>
    <w:rsid w:val="0000681C"/>
    <w:rsid w:val="0001516A"/>
    <w:rsid w:val="00015EFF"/>
    <w:rsid w:val="000168E3"/>
    <w:rsid w:val="00016BFE"/>
    <w:rsid w:val="00020318"/>
    <w:rsid w:val="00022648"/>
    <w:rsid w:val="00022C01"/>
    <w:rsid w:val="00025383"/>
    <w:rsid w:val="00025605"/>
    <w:rsid w:val="00026B94"/>
    <w:rsid w:val="00030736"/>
    <w:rsid w:val="00030F9F"/>
    <w:rsid w:val="000335EC"/>
    <w:rsid w:val="00033DE0"/>
    <w:rsid w:val="00035C73"/>
    <w:rsid w:val="00036DA4"/>
    <w:rsid w:val="0004020C"/>
    <w:rsid w:val="000422A9"/>
    <w:rsid w:val="00043F30"/>
    <w:rsid w:val="00044158"/>
    <w:rsid w:val="00044DD4"/>
    <w:rsid w:val="000559D1"/>
    <w:rsid w:val="00060906"/>
    <w:rsid w:val="000623E4"/>
    <w:rsid w:val="00062FD6"/>
    <w:rsid w:val="00063141"/>
    <w:rsid w:val="00064796"/>
    <w:rsid w:val="00065E72"/>
    <w:rsid w:val="00066CB0"/>
    <w:rsid w:val="00067DAA"/>
    <w:rsid w:val="00070692"/>
    <w:rsid w:val="00072B3E"/>
    <w:rsid w:val="00073CFD"/>
    <w:rsid w:val="00074280"/>
    <w:rsid w:val="00082CE3"/>
    <w:rsid w:val="000854B0"/>
    <w:rsid w:val="000913C2"/>
    <w:rsid w:val="0009383E"/>
    <w:rsid w:val="000942C0"/>
    <w:rsid w:val="00095842"/>
    <w:rsid w:val="00095F98"/>
    <w:rsid w:val="0009659D"/>
    <w:rsid w:val="00096A03"/>
    <w:rsid w:val="00096CDC"/>
    <w:rsid w:val="00097DA2"/>
    <w:rsid w:val="000A2C2A"/>
    <w:rsid w:val="000A4D07"/>
    <w:rsid w:val="000A510C"/>
    <w:rsid w:val="000A782F"/>
    <w:rsid w:val="000B0153"/>
    <w:rsid w:val="000B30A3"/>
    <w:rsid w:val="000B3A35"/>
    <w:rsid w:val="000B447D"/>
    <w:rsid w:val="000B47AB"/>
    <w:rsid w:val="000B5443"/>
    <w:rsid w:val="000B6A57"/>
    <w:rsid w:val="000C066B"/>
    <w:rsid w:val="000C4B6C"/>
    <w:rsid w:val="000C7402"/>
    <w:rsid w:val="000D0CA7"/>
    <w:rsid w:val="000D2073"/>
    <w:rsid w:val="000D275A"/>
    <w:rsid w:val="000D5175"/>
    <w:rsid w:val="000D5C99"/>
    <w:rsid w:val="000D65EE"/>
    <w:rsid w:val="000E14C6"/>
    <w:rsid w:val="000E2208"/>
    <w:rsid w:val="000E4FCD"/>
    <w:rsid w:val="000E6785"/>
    <w:rsid w:val="000F17CC"/>
    <w:rsid w:val="000F30DC"/>
    <w:rsid w:val="000F4927"/>
    <w:rsid w:val="001006AF"/>
    <w:rsid w:val="0010124F"/>
    <w:rsid w:val="00106B92"/>
    <w:rsid w:val="00110661"/>
    <w:rsid w:val="00112C43"/>
    <w:rsid w:val="001223BF"/>
    <w:rsid w:val="00123B58"/>
    <w:rsid w:val="00125A78"/>
    <w:rsid w:val="001277A1"/>
    <w:rsid w:val="00131A04"/>
    <w:rsid w:val="001342A8"/>
    <w:rsid w:val="00134511"/>
    <w:rsid w:val="00136079"/>
    <w:rsid w:val="001378D0"/>
    <w:rsid w:val="00140371"/>
    <w:rsid w:val="00140D1B"/>
    <w:rsid w:val="00144FAC"/>
    <w:rsid w:val="00152B1C"/>
    <w:rsid w:val="0015315B"/>
    <w:rsid w:val="001559A7"/>
    <w:rsid w:val="00155AEA"/>
    <w:rsid w:val="00155F56"/>
    <w:rsid w:val="00157D9E"/>
    <w:rsid w:val="0016258C"/>
    <w:rsid w:val="00166999"/>
    <w:rsid w:val="00167656"/>
    <w:rsid w:val="001824CA"/>
    <w:rsid w:val="00182656"/>
    <w:rsid w:val="00182D50"/>
    <w:rsid w:val="00183E58"/>
    <w:rsid w:val="001844C3"/>
    <w:rsid w:val="001859D4"/>
    <w:rsid w:val="0018689F"/>
    <w:rsid w:val="00190650"/>
    <w:rsid w:val="00192BAD"/>
    <w:rsid w:val="00193A55"/>
    <w:rsid w:val="001968DE"/>
    <w:rsid w:val="001A0925"/>
    <w:rsid w:val="001A0B6E"/>
    <w:rsid w:val="001A0F8E"/>
    <w:rsid w:val="001A4581"/>
    <w:rsid w:val="001A60F1"/>
    <w:rsid w:val="001A7D88"/>
    <w:rsid w:val="001B264A"/>
    <w:rsid w:val="001B2DE0"/>
    <w:rsid w:val="001B5378"/>
    <w:rsid w:val="001B7C58"/>
    <w:rsid w:val="001C2FE2"/>
    <w:rsid w:val="001D0719"/>
    <w:rsid w:val="001D0783"/>
    <w:rsid w:val="001D07B6"/>
    <w:rsid w:val="001D2BDE"/>
    <w:rsid w:val="001D312B"/>
    <w:rsid w:val="001D7B35"/>
    <w:rsid w:val="001E1735"/>
    <w:rsid w:val="001E2C66"/>
    <w:rsid w:val="001E3849"/>
    <w:rsid w:val="001F080E"/>
    <w:rsid w:val="001F5611"/>
    <w:rsid w:val="001F6C28"/>
    <w:rsid w:val="001F7747"/>
    <w:rsid w:val="0020211D"/>
    <w:rsid w:val="00204DA5"/>
    <w:rsid w:val="00207607"/>
    <w:rsid w:val="0021307A"/>
    <w:rsid w:val="00215E1C"/>
    <w:rsid w:val="002164C1"/>
    <w:rsid w:val="00216592"/>
    <w:rsid w:val="0021742D"/>
    <w:rsid w:val="00220767"/>
    <w:rsid w:val="0022142A"/>
    <w:rsid w:val="00223028"/>
    <w:rsid w:val="00223AA5"/>
    <w:rsid w:val="002352C7"/>
    <w:rsid w:val="00236C32"/>
    <w:rsid w:val="00240930"/>
    <w:rsid w:val="00242A97"/>
    <w:rsid w:val="00246300"/>
    <w:rsid w:val="00247B84"/>
    <w:rsid w:val="00250769"/>
    <w:rsid w:val="00252C64"/>
    <w:rsid w:val="00253C0E"/>
    <w:rsid w:val="002602FB"/>
    <w:rsid w:val="00261096"/>
    <w:rsid w:val="00266284"/>
    <w:rsid w:val="00266853"/>
    <w:rsid w:val="00270F0D"/>
    <w:rsid w:val="002743A6"/>
    <w:rsid w:val="00276BC8"/>
    <w:rsid w:val="002802D7"/>
    <w:rsid w:val="00280353"/>
    <w:rsid w:val="00295545"/>
    <w:rsid w:val="00296E2B"/>
    <w:rsid w:val="002A4CAE"/>
    <w:rsid w:val="002A5BFF"/>
    <w:rsid w:val="002A754B"/>
    <w:rsid w:val="002B08C4"/>
    <w:rsid w:val="002B4E3C"/>
    <w:rsid w:val="002B63BD"/>
    <w:rsid w:val="002C3A34"/>
    <w:rsid w:val="002D264F"/>
    <w:rsid w:val="002D32A5"/>
    <w:rsid w:val="002D4A91"/>
    <w:rsid w:val="002D4BF7"/>
    <w:rsid w:val="002D76BE"/>
    <w:rsid w:val="002D7CBB"/>
    <w:rsid w:val="002E7486"/>
    <w:rsid w:val="002F07C0"/>
    <w:rsid w:val="002F0B7A"/>
    <w:rsid w:val="002F1472"/>
    <w:rsid w:val="002F35E9"/>
    <w:rsid w:val="002F4133"/>
    <w:rsid w:val="002F61D0"/>
    <w:rsid w:val="003035D3"/>
    <w:rsid w:val="00303FA1"/>
    <w:rsid w:val="0030517E"/>
    <w:rsid w:val="00306C62"/>
    <w:rsid w:val="00312773"/>
    <w:rsid w:val="003205CE"/>
    <w:rsid w:val="00324570"/>
    <w:rsid w:val="003273F9"/>
    <w:rsid w:val="00327683"/>
    <w:rsid w:val="0033284F"/>
    <w:rsid w:val="0033404C"/>
    <w:rsid w:val="00335AEF"/>
    <w:rsid w:val="00335DA2"/>
    <w:rsid w:val="003361BA"/>
    <w:rsid w:val="00336D9C"/>
    <w:rsid w:val="003377EE"/>
    <w:rsid w:val="003377F8"/>
    <w:rsid w:val="00345109"/>
    <w:rsid w:val="00345A87"/>
    <w:rsid w:val="00347FD6"/>
    <w:rsid w:val="003538A4"/>
    <w:rsid w:val="003541CE"/>
    <w:rsid w:val="003566FC"/>
    <w:rsid w:val="00365434"/>
    <w:rsid w:val="0036651C"/>
    <w:rsid w:val="003730A2"/>
    <w:rsid w:val="00374ACB"/>
    <w:rsid w:val="0037781C"/>
    <w:rsid w:val="00380CE5"/>
    <w:rsid w:val="00381AD0"/>
    <w:rsid w:val="0038240A"/>
    <w:rsid w:val="00383EB6"/>
    <w:rsid w:val="003842B1"/>
    <w:rsid w:val="00392637"/>
    <w:rsid w:val="00392E03"/>
    <w:rsid w:val="0039547E"/>
    <w:rsid w:val="0039786F"/>
    <w:rsid w:val="003A3519"/>
    <w:rsid w:val="003A5A2D"/>
    <w:rsid w:val="003A6306"/>
    <w:rsid w:val="003A69DA"/>
    <w:rsid w:val="003A7678"/>
    <w:rsid w:val="003B4DDD"/>
    <w:rsid w:val="003B4FA8"/>
    <w:rsid w:val="003B553E"/>
    <w:rsid w:val="003B55B8"/>
    <w:rsid w:val="003B5B73"/>
    <w:rsid w:val="003B742C"/>
    <w:rsid w:val="003C050A"/>
    <w:rsid w:val="003C0D10"/>
    <w:rsid w:val="003C4A39"/>
    <w:rsid w:val="003C5D57"/>
    <w:rsid w:val="003D506C"/>
    <w:rsid w:val="003D6674"/>
    <w:rsid w:val="003E0613"/>
    <w:rsid w:val="003E1814"/>
    <w:rsid w:val="003E4BBE"/>
    <w:rsid w:val="003E557D"/>
    <w:rsid w:val="003F070F"/>
    <w:rsid w:val="003F7B9B"/>
    <w:rsid w:val="0040282A"/>
    <w:rsid w:val="00404BBE"/>
    <w:rsid w:val="00405913"/>
    <w:rsid w:val="00413559"/>
    <w:rsid w:val="0041740E"/>
    <w:rsid w:val="00426FB3"/>
    <w:rsid w:val="00430788"/>
    <w:rsid w:val="00431EFC"/>
    <w:rsid w:val="004321E8"/>
    <w:rsid w:val="004337E7"/>
    <w:rsid w:val="00433E87"/>
    <w:rsid w:val="00434631"/>
    <w:rsid w:val="00435A21"/>
    <w:rsid w:val="00436303"/>
    <w:rsid w:val="004373E6"/>
    <w:rsid w:val="00442E8A"/>
    <w:rsid w:val="0044441A"/>
    <w:rsid w:val="0044506A"/>
    <w:rsid w:val="00445FDF"/>
    <w:rsid w:val="0044695F"/>
    <w:rsid w:val="0046139B"/>
    <w:rsid w:val="00462E16"/>
    <w:rsid w:val="0046508E"/>
    <w:rsid w:val="00466238"/>
    <w:rsid w:val="0047016B"/>
    <w:rsid w:val="0047020D"/>
    <w:rsid w:val="00471A41"/>
    <w:rsid w:val="00471A46"/>
    <w:rsid w:val="00475F5C"/>
    <w:rsid w:val="0047639F"/>
    <w:rsid w:val="00476BF5"/>
    <w:rsid w:val="004808D4"/>
    <w:rsid w:val="004825C4"/>
    <w:rsid w:val="004829A6"/>
    <w:rsid w:val="0048338E"/>
    <w:rsid w:val="004902C7"/>
    <w:rsid w:val="004912C6"/>
    <w:rsid w:val="00494192"/>
    <w:rsid w:val="004941B0"/>
    <w:rsid w:val="00495D5E"/>
    <w:rsid w:val="00497A7E"/>
    <w:rsid w:val="004A25D2"/>
    <w:rsid w:val="004A3874"/>
    <w:rsid w:val="004A43A0"/>
    <w:rsid w:val="004A5770"/>
    <w:rsid w:val="004A6632"/>
    <w:rsid w:val="004A71E5"/>
    <w:rsid w:val="004B059F"/>
    <w:rsid w:val="004B162B"/>
    <w:rsid w:val="004B475F"/>
    <w:rsid w:val="004B66B2"/>
    <w:rsid w:val="004B7E43"/>
    <w:rsid w:val="004C0F72"/>
    <w:rsid w:val="004C382C"/>
    <w:rsid w:val="004C4276"/>
    <w:rsid w:val="004C4E5A"/>
    <w:rsid w:val="004C6C4B"/>
    <w:rsid w:val="004C7099"/>
    <w:rsid w:val="004D3257"/>
    <w:rsid w:val="004D3838"/>
    <w:rsid w:val="004E17BC"/>
    <w:rsid w:val="004E31FF"/>
    <w:rsid w:val="004E5F31"/>
    <w:rsid w:val="004F40C1"/>
    <w:rsid w:val="004F4B5B"/>
    <w:rsid w:val="004F5A5A"/>
    <w:rsid w:val="00502340"/>
    <w:rsid w:val="00502AD9"/>
    <w:rsid w:val="00503627"/>
    <w:rsid w:val="00516EEE"/>
    <w:rsid w:val="00523B66"/>
    <w:rsid w:val="00524405"/>
    <w:rsid w:val="00526041"/>
    <w:rsid w:val="0052655D"/>
    <w:rsid w:val="00533883"/>
    <w:rsid w:val="00534AFA"/>
    <w:rsid w:val="00534EE6"/>
    <w:rsid w:val="005365C5"/>
    <w:rsid w:val="00536AD9"/>
    <w:rsid w:val="0054599E"/>
    <w:rsid w:val="00552BC9"/>
    <w:rsid w:val="00553602"/>
    <w:rsid w:val="00557960"/>
    <w:rsid w:val="005610B2"/>
    <w:rsid w:val="00562B90"/>
    <w:rsid w:val="00564674"/>
    <w:rsid w:val="00564CC7"/>
    <w:rsid w:val="00571B1A"/>
    <w:rsid w:val="00571DC2"/>
    <w:rsid w:val="00575196"/>
    <w:rsid w:val="00576CB8"/>
    <w:rsid w:val="00577D8D"/>
    <w:rsid w:val="00580C54"/>
    <w:rsid w:val="00586D94"/>
    <w:rsid w:val="0059753B"/>
    <w:rsid w:val="00597E44"/>
    <w:rsid w:val="005A042C"/>
    <w:rsid w:val="005A2995"/>
    <w:rsid w:val="005A3729"/>
    <w:rsid w:val="005A39A5"/>
    <w:rsid w:val="005A4BE3"/>
    <w:rsid w:val="005B07D3"/>
    <w:rsid w:val="005B0FE7"/>
    <w:rsid w:val="005B1E71"/>
    <w:rsid w:val="005B258C"/>
    <w:rsid w:val="005B349B"/>
    <w:rsid w:val="005B4733"/>
    <w:rsid w:val="005C1791"/>
    <w:rsid w:val="005C4E99"/>
    <w:rsid w:val="005C61BD"/>
    <w:rsid w:val="005D35C3"/>
    <w:rsid w:val="005D4B91"/>
    <w:rsid w:val="005E62D9"/>
    <w:rsid w:val="005E6B3A"/>
    <w:rsid w:val="005F0B7C"/>
    <w:rsid w:val="005F0D09"/>
    <w:rsid w:val="005F2ADB"/>
    <w:rsid w:val="005F68B2"/>
    <w:rsid w:val="00602284"/>
    <w:rsid w:val="006049A7"/>
    <w:rsid w:val="00604AA2"/>
    <w:rsid w:val="006061EE"/>
    <w:rsid w:val="00606EDF"/>
    <w:rsid w:val="00612929"/>
    <w:rsid w:val="006134C6"/>
    <w:rsid w:val="00620557"/>
    <w:rsid w:val="00620DC4"/>
    <w:rsid w:val="00622B8C"/>
    <w:rsid w:val="006235F8"/>
    <w:rsid w:val="00626C08"/>
    <w:rsid w:val="00631406"/>
    <w:rsid w:val="00632A6A"/>
    <w:rsid w:val="00634380"/>
    <w:rsid w:val="00637DF7"/>
    <w:rsid w:val="00640240"/>
    <w:rsid w:val="00641BC7"/>
    <w:rsid w:val="00642D63"/>
    <w:rsid w:val="00644284"/>
    <w:rsid w:val="00645BE8"/>
    <w:rsid w:val="00647858"/>
    <w:rsid w:val="0065170C"/>
    <w:rsid w:val="00654CED"/>
    <w:rsid w:val="00656A7B"/>
    <w:rsid w:val="00660EE2"/>
    <w:rsid w:val="00663F7A"/>
    <w:rsid w:val="00665521"/>
    <w:rsid w:val="006671BC"/>
    <w:rsid w:val="00675423"/>
    <w:rsid w:val="006766F2"/>
    <w:rsid w:val="00676D84"/>
    <w:rsid w:val="00676ECF"/>
    <w:rsid w:val="00680103"/>
    <w:rsid w:val="00680F7E"/>
    <w:rsid w:val="0068133F"/>
    <w:rsid w:val="00683E0F"/>
    <w:rsid w:val="006846EB"/>
    <w:rsid w:val="00684C89"/>
    <w:rsid w:val="00686492"/>
    <w:rsid w:val="00687EA4"/>
    <w:rsid w:val="00690068"/>
    <w:rsid w:val="00692C03"/>
    <w:rsid w:val="00696DA6"/>
    <w:rsid w:val="006A2A9C"/>
    <w:rsid w:val="006A5A3C"/>
    <w:rsid w:val="006B4145"/>
    <w:rsid w:val="006B4D00"/>
    <w:rsid w:val="006B6402"/>
    <w:rsid w:val="006B7006"/>
    <w:rsid w:val="006B771F"/>
    <w:rsid w:val="006C2A4D"/>
    <w:rsid w:val="006C3438"/>
    <w:rsid w:val="006C3A30"/>
    <w:rsid w:val="006D1056"/>
    <w:rsid w:val="006D2D98"/>
    <w:rsid w:val="006D358D"/>
    <w:rsid w:val="006E3E36"/>
    <w:rsid w:val="006F6C64"/>
    <w:rsid w:val="006F717C"/>
    <w:rsid w:val="006F76ED"/>
    <w:rsid w:val="00702200"/>
    <w:rsid w:val="00702342"/>
    <w:rsid w:val="0070293D"/>
    <w:rsid w:val="00702A8C"/>
    <w:rsid w:val="0070568E"/>
    <w:rsid w:val="00705BD2"/>
    <w:rsid w:val="00706169"/>
    <w:rsid w:val="00712ACE"/>
    <w:rsid w:val="0071698E"/>
    <w:rsid w:val="00720975"/>
    <w:rsid w:val="007265B8"/>
    <w:rsid w:val="00730F39"/>
    <w:rsid w:val="0074182A"/>
    <w:rsid w:val="0074208A"/>
    <w:rsid w:val="007434C6"/>
    <w:rsid w:val="00743FF9"/>
    <w:rsid w:val="00744A43"/>
    <w:rsid w:val="00747483"/>
    <w:rsid w:val="007531D2"/>
    <w:rsid w:val="007617E3"/>
    <w:rsid w:val="007633C7"/>
    <w:rsid w:val="00771740"/>
    <w:rsid w:val="00773C79"/>
    <w:rsid w:val="007829EB"/>
    <w:rsid w:val="00783033"/>
    <w:rsid w:val="007838A9"/>
    <w:rsid w:val="00784918"/>
    <w:rsid w:val="007853AB"/>
    <w:rsid w:val="00787EF2"/>
    <w:rsid w:val="00791A5A"/>
    <w:rsid w:val="00792293"/>
    <w:rsid w:val="0079281A"/>
    <w:rsid w:val="00793436"/>
    <w:rsid w:val="007A0E70"/>
    <w:rsid w:val="007A2713"/>
    <w:rsid w:val="007A353A"/>
    <w:rsid w:val="007A6165"/>
    <w:rsid w:val="007A66EB"/>
    <w:rsid w:val="007B04AC"/>
    <w:rsid w:val="007B0A2C"/>
    <w:rsid w:val="007B27AC"/>
    <w:rsid w:val="007B4AD0"/>
    <w:rsid w:val="007B670A"/>
    <w:rsid w:val="007C1CB5"/>
    <w:rsid w:val="007C3757"/>
    <w:rsid w:val="007C64E9"/>
    <w:rsid w:val="007D1092"/>
    <w:rsid w:val="007D1637"/>
    <w:rsid w:val="007D71D5"/>
    <w:rsid w:val="007E0E59"/>
    <w:rsid w:val="007E2C97"/>
    <w:rsid w:val="007E3BD0"/>
    <w:rsid w:val="007E3C8D"/>
    <w:rsid w:val="007E4E24"/>
    <w:rsid w:val="007E7690"/>
    <w:rsid w:val="007F3054"/>
    <w:rsid w:val="007F76E6"/>
    <w:rsid w:val="007F7920"/>
    <w:rsid w:val="008009E5"/>
    <w:rsid w:val="008011D9"/>
    <w:rsid w:val="00801EDF"/>
    <w:rsid w:val="0080266C"/>
    <w:rsid w:val="008052A2"/>
    <w:rsid w:val="00805A63"/>
    <w:rsid w:val="00806BC9"/>
    <w:rsid w:val="00812D26"/>
    <w:rsid w:val="00820962"/>
    <w:rsid w:val="0082135A"/>
    <w:rsid w:val="008231BA"/>
    <w:rsid w:val="00825313"/>
    <w:rsid w:val="0082687E"/>
    <w:rsid w:val="008275B0"/>
    <w:rsid w:val="00855937"/>
    <w:rsid w:val="00864B70"/>
    <w:rsid w:val="00870A6E"/>
    <w:rsid w:val="0087303F"/>
    <w:rsid w:val="0087374C"/>
    <w:rsid w:val="00876658"/>
    <w:rsid w:val="00880F24"/>
    <w:rsid w:val="00883350"/>
    <w:rsid w:val="0089235F"/>
    <w:rsid w:val="00893C87"/>
    <w:rsid w:val="008963E0"/>
    <w:rsid w:val="008A0723"/>
    <w:rsid w:val="008A142C"/>
    <w:rsid w:val="008A5A91"/>
    <w:rsid w:val="008B1FDB"/>
    <w:rsid w:val="008C25F0"/>
    <w:rsid w:val="008C45F1"/>
    <w:rsid w:val="008C4C7B"/>
    <w:rsid w:val="008D089F"/>
    <w:rsid w:val="008D4E49"/>
    <w:rsid w:val="008E03D1"/>
    <w:rsid w:val="008E060A"/>
    <w:rsid w:val="008E46B7"/>
    <w:rsid w:val="008E6D55"/>
    <w:rsid w:val="008E7EE8"/>
    <w:rsid w:val="008F093C"/>
    <w:rsid w:val="008F26D0"/>
    <w:rsid w:val="008F5347"/>
    <w:rsid w:val="008F5A00"/>
    <w:rsid w:val="009003F9"/>
    <w:rsid w:val="009056C0"/>
    <w:rsid w:val="00906A43"/>
    <w:rsid w:val="009070D7"/>
    <w:rsid w:val="00911035"/>
    <w:rsid w:val="00916DCD"/>
    <w:rsid w:val="009222B2"/>
    <w:rsid w:val="009238B3"/>
    <w:rsid w:val="00923A95"/>
    <w:rsid w:val="009240E0"/>
    <w:rsid w:val="00926A2A"/>
    <w:rsid w:val="0092707E"/>
    <w:rsid w:val="00930DA7"/>
    <w:rsid w:val="0093506B"/>
    <w:rsid w:val="00942C40"/>
    <w:rsid w:val="009432B7"/>
    <w:rsid w:val="009500EC"/>
    <w:rsid w:val="0095720B"/>
    <w:rsid w:val="00963DCE"/>
    <w:rsid w:val="00966266"/>
    <w:rsid w:val="00966BD1"/>
    <w:rsid w:val="0096780E"/>
    <w:rsid w:val="00970243"/>
    <w:rsid w:val="00970C8E"/>
    <w:rsid w:val="0097303F"/>
    <w:rsid w:val="009741EC"/>
    <w:rsid w:val="00976008"/>
    <w:rsid w:val="009761F8"/>
    <w:rsid w:val="00977FAF"/>
    <w:rsid w:val="00982250"/>
    <w:rsid w:val="009823A7"/>
    <w:rsid w:val="0098250F"/>
    <w:rsid w:val="00982CD4"/>
    <w:rsid w:val="0098345D"/>
    <w:rsid w:val="009835BA"/>
    <w:rsid w:val="00983F0A"/>
    <w:rsid w:val="00984867"/>
    <w:rsid w:val="00985A92"/>
    <w:rsid w:val="009866C0"/>
    <w:rsid w:val="009874FF"/>
    <w:rsid w:val="00987C44"/>
    <w:rsid w:val="00991888"/>
    <w:rsid w:val="009926C8"/>
    <w:rsid w:val="009927A5"/>
    <w:rsid w:val="00993C2D"/>
    <w:rsid w:val="00994FB5"/>
    <w:rsid w:val="00995EDA"/>
    <w:rsid w:val="00997B26"/>
    <w:rsid w:val="009A0D7D"/>
    <w:rsid w:val="009A4F2E"/>
    <w:rsid w:val="009A69F0"/>
    <w:rsid w:val="009A7302"/>
    <w:rsid w:val="009B21F4"/>
    <w:rsid w:val="009B273C"/>
    <w:rsid w:val="009B5737"/>
    <w:rsid w:val="009C0CC3"/>
    <w:rsid w:val="009C5806"/>
    <w:rsid w:val="009C730C"/>
    <w:rsid w:val="009C7524"/>
    <w:rsid w:val="009D1455"/>
    <w:rsid w:val="009D2DD3"/>
    <w:rsid w:val="009D4BD3"/>
    <w:rsid w:val="009D565A"/>
    <w:rsid w:val="009D56BC"/>
    <w:rsid w:val="009D79A4"/>
    <w:rsid w:val="009E0787"/>
    <w:rsid w:val="009E0B9E"/>
    <w:rsid w:val="009E41D6"/>
    <w:rsid w:val="009E4D51"/>
    <w:rsid w:val="009E718C"/>
    <w:rsid w:val="009F0C27"/>
    <w:rsid w:val="009F18AF"/>
    <w:rsid w:val="009F1EBD"/>
    <w:rsid w:val="009F2932"/>
    <w:rsid w:val="009F3E27"/>
    <w:rsid w:val="009F63FE"/>
    <w:rsid w:val="009F6998"/>
    <w:rsid w:val="00A023A1"/>
    <w:rsid w:val="00A06C75"/>
    <w:rsid w:val="00A07D5E"/>
    <w:rsid w:val="00A1314B"/>
    <w:rsid w:val="00A14476"/>
    <w:rsid w:val="00A14B39"/>
    <w:rsid w:val="00A15B55"/>
    <w:rsid w:val="00A207E1"/>
    <w:rsid w:val="00A24300"/>
    <w:rsid w:val="00A2711A"/>
    <w:rsid w:val="00A320A0"/>
    <w:rsid w:val="00A32367"/>
    <w:rsid w:val="00A32A41"/>
    <w:rsid w:val="00A342B7"/>
    <w:rsid w:val="00A350D7"/>
    <w:rsid w:val="00A42027"/>
    <w:rsid w:val="00A4498D"/>
    <w:rsid w:val="00A47CA6"/>
    <w:rsid w:val="00A50AFA"/>
    <w:rsid w:val="00A51D80"/>
    <w:rsid w:val="00A52754"/>
    <w:rsid w:val="00A55385"/>
    <w:rsid w:val="00A56C45"/>
    <w:rsid w:val="00A57A02"/>
    <w:rsid w:val="00A651BF"/>
    <w:rsid w:val="00A6683C"/>
    <w:rsid w:val="00A70AC1"/>
    <w:rsid w:val="00A747F3"/>
    <w:rsid w:val="00A777D4"/>
    <w:rsid w:val="00A85124"/>
    <w:rsid w:val="00A91B29"/>
    <w:rsid w:val="00A91E50"/>
    <w:rsid w:val="00A94ABC"/>
    <w:rsid w:val="00A964E5"/>
    <w:rsid w:val="00AA010E"/>
    <w:rsid w:val="00AA099C"/>
    <w:rsid w:val="00AA2C57"/>
    <w:rsid w:val="00AA4B30"/>
    <w:rsid w:val="00AA4F77"/>
    <w:rsid w:val="00AA577A"/>
    <w:rsid w:val="00AA5C81"/>
    <w:rsid w:val="00AA66D9"/>
    <w:rsid w:val="00AB04E4"/>
    <w:rsid w:val="00AB41A6"/>
    <w:rsid w:val="00AB5A59"/>
    <w:rsid w:val="00AC11A6"/>
    <w:rsid w:val="00AC1FFC"/>
    <w:rsid w:val="00AC2D8B"/>
    <w:rsid w:val="00AC318A"/>
    <w:rsid w:val="00AC66B6"/>
    <w:rsid w:val="00AD1D84"/>
    <w:rsid w:val="00AD2359"/>
    <w:rsid w:val="00AD339F"/>
    <w:rsid w:val="00AD3FB4"/>
    <w:rsid w:val="00AD5EC3"/>
    <w:rsid w:val="00AE5CED"/>
    <w:rsid w:val="00AF007B"/>
    <w:rsid w:val="00AF0C10"/>
    <w:rsid w:val="00AF17EA"/>
    <w:rsid w:val="00AF4C03"/>
    <w:rsid w:val="00AF4D48"/>
    <w:rsid w:val="00AF6398"/>
    <w:rsid w:val="00AF69DB"/>
    <w:rsid w:val="00AF71B6"/>
    <w:rsid w:val="00B00D31"/>
    <w:rsid w:val="00B01931"/>
    <w:rsid w:val="00B01C5C"/>
    <w:rsid w:val="00B03124"/>
    <w:rsid w:val="00B05834"/>
    <w:rsid w:val="00B07D71"/>
    <w:rsid w:val="00B221D9"/>
    <w:rsid w:val="00B310CA"/>
    <w:rsid w:val="00B31785"/>
    <w:rsid w:val="00B33548"/>
    <w:rsid w:val="00B40B43"/>
    <w:rsid w:val="00B45BAC"/>
    <w:rsid w:val="00B46196"/>
    <w:rsid w:val="00B50930"/>
    <w:rsid w:val="00B531C3"/>
    <w:rsid w:val="00B54DEE"/>
    <w:rsid w:val="00B611C0"/>
    <w:rsid w:val="00B613F1"/>
    <w:rsid w:val="00B63275"/>
    <w:rsid w:val="00B65385"/>
    <w:rsid w:val="00B70B36"/>
    <w:rsid w:val="00B7104E"/>
    <w:rsid w:val="00B71527"/>
    <w:rsid w:val="00B71D14"/>
    <w:rsid w:val="00B7484B"/>
    <w:rsid w:val="00B76EA7"/>
    <w:rsid w:val="00B83884"/>
    <w:rsid w:val="00B843DF"/>
    <w:rsid w:val="00B850DA"/>
    <w:rsid w:val="00B86E17"/>
    <w:rsid w:val="00B8757A"/>
    <w:rsid w:val="00B90892"/>
    <w:rsid w:val="00B90E71"/>
    <w:rsid w:val="00B94E84"/>
    <w:rsid w:val="00B95BF0"/>
    <w:rsid w:val="00B95F7E"/>
    <w:rsid w:val="00B95FEA"/>
    <w:rsid w:val="00BA2710"/>
    <w:rsid w:val="00BA2EE6"/>
    <w:rsid w:val="00BA533B"/>
    <w:rsid w:val="00BB2D4C"/>
    <w:rsid w:val="00BB305B"/>
    <w:rsid w:val="00BB3F55"/>
    <w:rsid w:val="00BB5A0F"/>
    <w:rsid w:val="00BC716B"/>
    <w:rsid w:val="00BD0174"/>
    <w:rsid w:val="00BD0771"/>
    <w:rsid w:val="00BD2A4A"/>
    <w:rsid w:val="00BD4D4A"/>
    <w:rsid w:val="00BD694E"/>
    <w:rsid w:val="00BE17B6"/>
    <w:rsid w:val="00BE3F83"/>
    <w:rsid w:val="00BF1740"/>
    <w:rsid w:val="00BF3214"/>
    <w:rsid w:val="00BF3298"/>
    <w:rsid w:val="00BF3FB0"/>
    <w:rsid w:val="00BF4A10"/>
    <w:rsid w:val="00BF5D42"/>
    <w:rsid w:val="00C007FC"/>
    <w:rsid w:val="00C03064"/>
    <w:rsid w:val="00C04D23"/>
    <w:rsid w:val="00C06F26"/>
    <w:rsid w:val="00C13C11"/>
    <w:rsid w:val="00C153CC"/>
    <w:rsid w:val="00C22991"/>
    <w:rsid w:val="00C23761"/>
    <w:rsid w:val="00C24953"/>
    <w:rsid w:val="00C26405"/>
    <w:rsid w:val="00C4358D"/>
    <w:rsid w:val="00C44540"/>
    <w:rsid w:val="00C4527B"/>
    <w:rsid w:val="00C504F2"/>
    <w:rsid w:val="00C51DAC"/>
    <w:rsid w:val="00C54AC8"/>
    <w:rsid w:val="00C5522B"/>
    <w:rsid w:val="00C55A1D"/>
    <w:rsid w:val="00C64D44"/>
    <w:rsid w:val="00C65BFB"/>
    <w:rsid w:val="00C65EF5"/>
    <w:rsid w:val="00C6746F"/>
    <w:rsid w:val="00C71D3A"/>
    <w:rsid w:val="00C7574E"/>
    <w:rsid w:val="00C75FBF"/>
    <w:rsid w:val="00C76CDF"/>
    <w:rsid w:val="00C77740"/>
    <w:rsid w:val="00C81AAA"/>
    <w:rsid w:val="00C84B76"/>
    <w:rsid w:val="00C86ACD"/>
    <w:rsid w:val="00C91500"/>
    <w:rsid w:val="00C971EF"/>
    <w:rsid w:val="00CA2201"/>
    <w:rsid w:val="00CA2FE9"/>
    <w:rsid w:val="00CA6054"/>
    <w:rsid w:val="00CA75DC"/>
    <w:rsid w:val="00CC0CCB"/>
    <w:rsid w:val="00CC33B0"/>
    <w:rsid w:val="00CC753D"/>
    <w:rsid w:val="00CD0950"/>
    <w:rsid w:val="00CD33A7"/>
    <w:rsid w:val="00CD40DE"/>
    <w:rsid w:val="00CD6E3A"/>
    <w:rsid w:val="00CE05D8"/>
    <w:rsid w:val="00CE2505"/>
    <w:rsid w:val="00CE2DCD"/>
    <w:rsid w:val="00CE492A"/>
    <w:rsid w:val="00CE62F9"/>
    <w:rsid w:val="00CE6991"/>
    <w:rsid w:val="00CE71CE"/>
    <w:rsid w:val="00CF3EBB"/>
    <w:rsid w:val="00CF4684"/>
    <w:rsid w:val="00D0582F"/>
    <w:rsid w:val="00D05EFF"/>
    <w:rsid w:val="00D0615F"/>
    <w:rsid w:val="00D102F7"/>
    <w:rsid w:val="00D150CE"/>
    <w:rsid w:val="00D27E04"/>
    <w:rsid w:val="00D302D0"/>
    <w:rsid w:val="00D33077"/>
    <w:rsid w:val="00D353E2"/>
    <w:rsid w:val="00D3587B"/>
    <w:rsid w:val="00D406C7"/>
    <w:rsid w:val="00D40C8F"/>
    <w:rsid w:val="00D43206"/>
    <w:rsid w:val="00D477F9"/>
    <w:rsid w:val="00D51F29"/>
    <w:rsid w:val="00D537D4"/>
    <w:rsid w:val="00D53FD7"/>
    <w:rsid w:val="00D561FB"/>
    <w:rsid w:val="00D56F41"/>
    <w:rsid w:val="00D5768F"/>
    <w:rsid w:val="00D63D0F"/>
    <w:rsid w:val="00D65CCE"/>
    <w:rsid w:val="00D67F46"/>
    <w:rsid w:val="00D70084"/>
    <w:rsid w:val="00D72148"/>
    <w:rsid w:val="00D7300A"/>
    <w:rsid w:val="00D74942"/>
    <w:rsid w:val="00D74DF8"/>
    <w:rsid w:val="00D76912"/>
    <w:rsid w:val="00D8013C"/>
    <w:rsid w:val="00D8042D"/>
    <w:rsid w:val="00D834B5"/>
    <w:rsid w:val="00D85454"/>
    <w:rsid w:val="00D86607"/>
    <w:rsid w:val="00D95592"/>
    <w:rsid w:val="00D972C1"/>
    <w:rsid w:val="00D97893"/>
    <w:rsid w:val="00DA496C"/>
    <w:rsid w:val="00DA52ED"/>
    <w:rsid w:val="00DA579C"/>
    <w:rsid w:val="00DA5A06"/>
    <w:rsid w:val="00DC1A9D"/>
    <w:rsid w:val="00DC277F"/>
    <w:rsid w:val="00DC2ADF"/>
    <w:rsid w:val="00DC59E9"/>
    <w:rsid w:val="00DD392B"/>
    <w:rsid w:val="00DD5B79"/>
    <w:rsid w:val="00DD7108"/>
    <w:rsid w:val="00DE5104"/>
    <w:rsid w:val="00DE5F6A"/>
    <w:rsid w:val="00DE711D"/>
    <w:rsid w:val="00DF34CA"/>
    <w:rsid w:val="00E04178"/>
    <w:rsid w:val="00E122F0"/>
    <w:rsid w:val="00E167F9"/>
    <w:rsid w:val="00E206BD"/>
    <w:rsid w:val="00E20968"/>
    <w:rsid w:val="00E21434"/>
    <w:rsid w:val="00E227C7"/>
    <w:rsid w:val="00E22D2F"/>
    <w:rsid w:val="00E27FE4"/>
    <w:rsid w:val="00E333FC"/>
    <w:rsid w:val="00E33AA1"/>
    <w:rsid w:val="00E34604"/>
    <w:rsid w:val="00E362D6"/>
    <w:rsid w:val="00E36FC3"/>
    <w:rsid w:val="00E42EE1"/>
    <w:rsid w:val="00E448AE"/>
    <w:rsid w:val="00E4581B"/>
    <w:rsid w:val="00E46B22"/>
    <w:rsid w:val="00E52D45"/>
    <w:rsid w:val="00E53945"/>
    <w:rsid w:val="00E563C7"/>
    <w:rsid w:val="00E578CB"/>
    <w:rsid w:val="00E57C89"/>
    <w:rsid w:val="00E63D75"/>
    <w:rsid w:val="00E7192E"/>
    <w:rsid w:val="00E7461E"/>
    <w:rsid w:val="00E75246"/>
    <w:rsid w:val="00E758E2"/>
    <w:rsid w:val="00E76588"/>
    <w:rsid w:val="00E76A0A"/>
    <w:rsid w:val="00E80025"/>
    <w:rsid w:val="00E80E31"/>
    <w:rsid w:val="00E8475A"/>
    <w:rsid w:val="00E926DF"/>
    <w:rsid w:val="00E96917"/>
    <w:rsid w:val="00E96CC0"/>
    <w:rsid w:val="00EA073A"/>
    <w:rsid w:val="00EA12E0"/>
    <w:rsid w:val="00EA3E2E"/>
    <w:rsid w:val="00EA570C"/>
    <w:rsid w:val="00EA6164"/>
    <w:rsid w:val="00EA7771"/>
    <w:rsid w:val="00EB1888"/>
    <w:rsid w:val="00EB1F99"/>
    <w:rsid w:val="00EB4CCD"/>
    <w:rsid w:val="00EC0ACA"/>
    <w:rsid w:val="00EC41E4"/>
    <w:rsid w:val="00EC4C09"/>
    <w:rsid w:val="00EC4EB3"/>
    <w:rsid w:val="00EC50D7"/>
    <w:rsid w:val="00EC7333"/>
    <w:rsid w:val="00ED3290"/>
    <w:rsid w:val="00EE15BE"/>
    <w:rsid w:val="00EE2BA8"/>
    <w:rsid w:val="00EE3C95"/>
    <w:rsid w:val="00EE4ECE"/>
    <w:rsid w:val="00EE5C66"/>
    <w:rsid w:val="00EF0BB8"/>
    <w:rsid w:val="00EF1548"/>
    <w:rsid w:val="00EF3413"/>
    <w:rsid w:val="00EF557C"/>
    <w:rsid w:val="00EF5F7E"/>
    <w:rsid w:val="00EF605C"/>
    <w:rsid w:val="00F00434"/>
    <w:rsid w:val="00F05DA5"/>
    <w:rsid w:val="00F10A60"/>
    <w:rsid w:val="00F12579"/>
    <w:rsid w:val="00F15776"/>
    <w:rsid w:val="00F15A94"/>
    <w:rsid w:val="00F16913"/>
    <w:rsid w:val="00F24758"/>
    <w:rsid w:val="00F25E5A"/>
    <w:rsid w:val="00F30ECE"/>
    <w:rsid w:val="00F41F1E"/>
    <w:rsid w:val="00F441F9"/>
    <w:rsid w:val="00F54957"/>
    <w:rsid w:val="00F56A0E"/>
    <w:rsid w:val="00F6275F"/>
    <w:rsid w:val="00F63A3C"/>
    <w:rsid w:val="00F645A7"/>
    <w:rsid w:val="00F649AC"/>
    <w:rsid w:val="00F70A26"/>
    <w:rsid w:val="00F7170E"/>
    <w:rsid w:val="00F71E17"/>
    <w:rsid w:val="00F73421"/>
    <w:rsid w:val="00F75209"/>
    <w:rsid w:val="00F8350D"/>
    <w:rsid w:val="00F84428"/>
    <w:rsid w:val="00F84662"/>
    <w:rsid w:val="00F850B6"/>
    <w:rsid w:val="00F92D54"/>
    <w:rsid w:val="00F94B74"/>
    <w:rsid w:val="00F97E60"/>
    <w:rsid w:val="00FA0CF0"/>
    <w:rsid w:val="00FA21E2"/>
    <w:rsid w:val="00FA7AFE"/>
    <w:rsid w:val="00FB0202"/>
    <w:rsid w:val="00FB089B"/>
    <w:rsid w:val="00FB2047"/>
    <w:rsid w:val="00FB2E12"/>
    <w:rsid w:val="00FB6078"/>
    <w:rsid w:val="00FB72F8"/>
    <w:rsid w:val="00FC10A4"/>
    <w:rsid w:val="00FC1A82"/>
    <w:rsid w:val="00FC2E51"/>
    <w:rsid w:val="00FC3C84"/>
    <w:rsid w:val="00FD122A"/>
    <w:rsid w:val="00FD241F"/>
    <w:rsid w:val="00FD2452"/>
    <w:rsid w:val="00FD4845"/>
    <w:rsid w:val="00FD76E7"/>
    <w:rsid w:val="00FD7AC0"/>
    <w:rsid w:val="00FE3BD4"/>
    <w:rsid w:val="00FF1E40"/>
    <w:rsid w:val="00FF4EA1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090DA"/>
  <w15:chartTrackingRefBased/>
  <w15:docId w15:val="{EE7A5F3D-04D1-423A-849E-D6EE394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i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b/>
      <w:sz w:val="22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pPr>
      <w:tabs>
        <w:tab w:val="center" w:pos="4320"/>
        <w:tab w:val="right" w:pos="8640"/>
      </w:tabs>
    </w:pPr>
    <w:rPr>
      <w:color w:val="000000"/>
      <w:sz w:val="16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tabs>
        <w:tab w:val="decimal" w:leader="dot" w:pos="9360"/>
      </w:tabs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04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4C79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1D7B35"/>
    <w:pPr>
      <w:ind w:left="720"/>
    </w:pPr>
  </w:style>
  <w:style w:type="character" w:styleId="CommentReference">
    <w:name w:val="annotation reference"/>
    <w:uiPriority w:val="99"/>
    <w:semiHidden/>
    <w:unhideWhenUsed/>
    <w:rsid w:val="00D40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C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C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0C8F"/>
    <w:rPr>
      <w:b/>
      <w:bCs/>
    </w:rPr>
  </w:style>
  <w:style w:type="table" w:styleId="TableGrid">
    <w:name w:val="Table Grid"/>
    <w:basedOn w:val="TableNormal"/>
    <w:uiPriority w:val="39"/>
    <w:rsid w:val="00D27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03F"/>
    <w:pPr>
      <w:ind w:left="720"/>
    </w:pPr>
  </w:style>
  <w:style w:type="paragraph" w:styleId="NormalWeb">
    <w:name w:val="Normal (Web)"/>
    <w:basedOn w:val="Normal"/>
    <w:uiPriority w:val="99"/>
    <w:unhideWhenUsed/>
    <w:rsid w:val="0021742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21742D"/>
  </w:style>
  <w:style w:type="character" w:styleId="Hyperlink">
    <w:name w:val="Hyperlink"/>
    <w:uiPriority w:val="99"/>
    <w:unhideWhenUsed/>
    <w:rsid w:val="007E0E59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1698E"/>
    <w:rPr>
      <w:b/>
      <w:bCs/>
      <w:sz w:val="20"/>
    </w:rPr>
  </w:style>
  <w:style w:type="character" w:customStyle="1" w:styleId="FooterChar">
    <w:name w:val="Footer Char"/>
    <w:link w:val="Footer"/>
    <w:uiPriority w:val="99"/>
    <w:rsid w:val="00B46196"/>
    <w:rPr>
      <w:color w:val="000000"/>
      <w:sz w:val="16"/>
    </w:rPr>
  </w:style>
  <w:style w:type="character" w:customStyle="1" w:styleId="Heading6Char">
    <w:name w:val="Heading 6 Char"/>
    <w:basedOn w:val="DefaultParagraphFont"/>
    <w:link w:val="Heading6"/>
    <w:rsid w:val="008E46B7"/>
    <w:rPr>
      <w:b/>
      <w:bCs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342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A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arenas@smcoe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FEB9-6D5C-5D48-8D26-41797B9E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Portal Services Letter of Intent for «CustomerName»</vt:lpstr>
    </vt:vector>
  </TitlesOfParts>
  <Company>CCCOE</Company>
  <LinksUpToDate>false</LinksUpToDate>
  <CharactersWithSpaces>3846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Portal Services Letter of Intent for «CustomerName»</dc:title>
  <dc:subject/>
  <dc:creator>Registered</dc:creator>
  <cp:keywords/>
  <cp:lastModifiedBy>Microsoft Office User</cp:lastModifiedBy>
  <cp:revision>21</cp:revision>
  <cp:lastPrinted>2021-04-15T21:19:00Z</cp:lastPrinted>
  <dcterms:created xsi:type="dcterms:W3CDTF">2021-04-23T17:32:00Z</dcterms:created>
  <dcterms:modified xsi:type="dcterms:W3CDTF">2021-04-25T14:05:00Z</dcterms:modified>
</cp:coreProperties>
</file>